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61EC" w14:textId="3B78067D" w:rsidR="00CE520C" w:rsidRPr="00BF608D" w:rsidRDefault="00BF1CA4" w:rsidP="00BF608D">
      <w:pPr>
        <w:jc w:val="center"/>
        <w:rPr>
          <w:rFonts w:ascii="標楷體" w:eastAsia="標楷體" w:hAnsi="標楷體"/>
          <w:sz w:val="32"/>
          <w:szCs w:val="32"/>
        </w:rPr>
      </w:pPr>
      <w:r w:rsidRPr="00BF608D">
        <w:rPr>
          <w:rFonts w:ascii="標楷體" w:eastAsia="標楷體" w:hAnsi="標楷體"/>
          <w:sz w:val="32"/>
          <w:szCs w:val="32"/>
        </w:rPr>
        <w:t>工程</w:t>
      </w:r>
      <w:r w:rsidR="00CE520C" w:rsidRPr="00BF608D">
        <w:rPr>
          <w:rFonts w:ascii="標楷體" w:eastAsia="標楷體" w:hAnsi="標楷體"/>
          <w:sz w:val="32"/>
          <w:szCs w:val="32"/>
        </w:rPr>
        <w:t>訴訟</w:t>
      </w:r>
      <w:r w:rsidRPr="00BF608D">
        <w:rPr>
          <w:rFonts w:ascii="標楷體" w:eastAsia="標楷體" w:hAnsi="標楷體"/>
          <w:sz w:val="32"/>
          <w:szCs w:val="32"/>
        </w:rPr>
        <w:t>鑑定</w:t>
      </w:r>
      <w:r w:rsidR="00CE520C" w:rsidRPr="00BF608D">
        <w:rPr>
          <w:rFonts w:ascii="標楷體" w:eastAsia="標楷體" w:hAnsi="標楷體"/>
          <w:sz w:val="32"/>
          <w:szCs w:val="32"/>
        </w:rPr>
        <w:t>實務研討會</w:t>
      </w:r>
      <w:r w:rsidR="003E48DC" w:rsidRPr="00BF608D">
        <w:rPr>
          <w:rFonts w:ascii="標楷體" w:eastAsia="標楷體" w:hAnsi="標楷體" w:hint="eastAsia"/>
          <w:sz w:val="32"/>
          <w:szCs w:val="32"/>
        </w:rPr>
        <w:t>－</w:t>
      </w:r>
      <w:r w:rsidR="00CE520C" w:rsidRPr="00BF608D">
        <w:rPr>
          <w:rFonts w:ascii="標楷體" w:eastAsia="標楷體" w:hAnsi="標楷體"/>
          <w:sz w:val="32"/>
          <w:szCs w:val="32"/>
        </w:rPr>
        <w:t>鑑定程序與鑑定品質</w:t>
      </w:r>
    </w:p>
    <w:p w14:paraId="483F0AD2" w14:textId="3BC250A5" w:rsidR="00B5003E" w:rsidRPr="00793DA1" w:rsidRDefault="0087511E" w:rsidP="00793DA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一、緣起</w:t>
      </w:r>
    </w:p>
    <w:p w14:paraId="2A62D8CE" w14:textId="656F93F7" w:rsidR="00B5003E" w:rsidRDefault="00B5003E" w:rsidP="00793DA1">
      <w:pPr>
        <w:spacing w:afterLines="50" w:after="180"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93DA1">
        <w:rPr>
          <w:rFonts w:ascii="Times New Roman" w:eastAsia="標楷體" w:hAnsi="Times New Roman" w:cs="Times New Roman"/>
          <w:sz w:val="28"/>
          <w:szCs w:val="28"/>
        </w:rPr>
        <w:t>工程履約爭議</w:t>
      </w:r>
      <w:r w:rsidR="00FD6760" w:rsidRPr="00793DA1">
        <w:rPr>
          <w:rFonts w:ascii="Times New Roman" w:eastAsia="標楷體" w:hAnsi="Times New Roman" w:cs="Times New Roman"/>
          <w:sz w:val="28"/>
          <w:szCs w:val="28"/>
        </w:rPr>
        <w:t>大</w:t>
      </w:r>
      <w:r w:rsidRPr="00793DA1">
        <w:rPr>
          <w:rFonts w:ascii="Times New Roman" w:eastAsia="標楷體" w:hAnsi="Times New Roman" w:cs="Times New Roman"/>
          <w:sz w:val="28"/>
          <w:szCs w:val="28"/>
        </w:rPr>
        <w:t>多涉</w:t>
      </w:r>
      <w:r w:rsidR="00FD6760" w:rsidRPr="00793DA1">
        <w:rPr>
          <w:rFonts w:ascii="Times New Roman" w:eastAsia="標楷體" w:hAnsi="Times New Roman" w:cs="Times New Roman"/>
          <w:sz w:val="28"/>
          <w:szCs w:val="28"/>
        </w:rPr>
        <w:t>及</w:t>
      </w:r>
      <w:r w:rsidRPr="00793DA1">
        <w:rPr>
          <w:rFonts w:ascii="Times New Roman" w:eastAsia="標楷體" w:hAnsi="Times New Roman" w:cs="Times New Roman"/>
          <w:sz w:val="28"/>
          <w:szCs w:val="28"/>
        </w:rPr>
        <w:t>工程技術與營建管理專業，法院審理時，常需委託專業機構辦理鑑定，以</w:t>
      </w:r>
      <w:proofErr w:type="gramStart"/>
      <w:r w:rsidRPr="00793DA1">
        <w:rPr>
          <w:rFonts w:ascii="Times New Roman" w:eastAsia="標楷體" w:hAnsi="Times New Roman" w:cs="Times New Roman"/>
          <w:sz w:val="28"/>
          <w:szCs w:val="28"/>
        </w:rPr>
        <w:t>釐</w:t>
      </w:r>
      <w:proofErr w:type="gramEnd"/>
      <w:r w:rsidRPr="00793DA1">
        <w:rPr>
          <w:rFonts w:ascii="Times New Roman" w:eastAsia="標楷體" w:hAnsi="Times New Roman" w:cs="Times New Roman"/>
          <w:sz w:val="28"/>
          <w:szCs w:val="28"/>
        </w:rPr>
        <w:t>清爭議。</w:t>
      </w:r>
      <w:r w:rsidR="00B60BEC" w:rsidRPr="00793DA1">
        <w:rPr>
          <w:rFonts w:ascii="Times New Roman" w:eastAsia="標楷體" w:hAnsi="Times New Roman" w:cs="Times New Roman"/>
          <w:sz w:val="28"/>
          <w:szCs w:val="28"/>
        </w:rPr>
        <w:t>於</w:t>
      </w:r>
      <w:r w:rsidRPr="00793DA1">
        <w:rPr>
          <w:rFonts w:ascii="Times New Roman" w:eastAsia="標楷體" w:hAnsi="Times New Roman" w:cs="Times New Roman"/>
          <w:sz w:val="28"/>
          <w:szCs w:val="28"/>
        </w:rPr>
        <w:t>鑑定過程中，律師與鑑定人</w:t>
      </w:r>
      <w:proofErr w:type="gramStart"/>
      <w:r w:rsidR="00B60BEC" w:rsidRPr="00793DA1">
        <w:rPr>
          <w:rFonts w:ascii="Times New Roman" w:eastAsia="標楷體" w:hAnsi="Times New Roman" w:cs="Times New Roman"/>
          <w:sz w:val="28"/>
          <w:szCs w:val="28"/>
        </w:rPr>
        <w:t>彼此間究應</w:t>
      </w:r>
      <w:proofErr w:type="gramEnd"/>
      <w:r w:rsidR="00B60BEC" w:rsidRPr="00793DA1">
        <w:rPr>
          <w:rFonts w:ascii="Times New Roman" w:eastAsia="標楷體" w:hAnsi="Times New Roman" w:cs="Times New Roman"/>
          <w:sz w:val="28"/>
          <w:szCs w:val="28"/>
        </w:rPr>
        <w:t>如何溝通及配合，如何掌握各自的角色分際，對於鑑定效率與產出報告完整性與專業性，實屬</w:t>
      </w:r>
      <w:proofErr w:type="gramStart"/>
      <w:r w:rsidR="00B60BEC" w:rsidRPr="00793DA1">
        <w:rPr>
          <w:rFonts w:ascii="Times New Roman" w:eastAsia="標楷體" w:hAnsi="Times New Roman" w:cs="Times New Roman"/>
          <w:sz w:val="28"/>
          <w:szCs w:val="28"/>
        </w:rPr>
        <w:t>攸</w:t>
      </w:r>
      <w:proofErr w:type="gramEnd"/>
      <w:r w:rsidR="00B60BEC" w:rsidRPr="00793DA1">
        <w:rPr>
          <w:rFonts w:ascii="Times New Roman" w:eastAsia="標楷體" w:hAnsi="Times New Roman" w:cs="Times New Roman"/>
          <w:sz w:val="28"/>
          <w:szCs w:val="28"/>
        </w:rPr>
        <w:t>關。</w:t>
      </w:r>
      <w:r w:rsidR="00F13BD7" w:rsidRPr="00793DA1">
        <w:rPr>
          <w:rFonts w:ascii="Times New Roman" w:eastAsia="標楷體" w:hAnsi="Times New Roman" w:cs="Times New Roman"/>
          <w:sz w:val="28"/>
          <w:szCs w:val="28"/>
        </w:rPr>
        <w:t>而</w:t>
      </w:r>
      <w:r w:rsidR="00B60BEC" w:rsidRPr="00793DA1">
        <w:rPr>
          <w:rFonts w:ascii="Times New Roman" w:eastAsia="標楷體" w:hAnsi="Times New Roman" w:cs="Times New Roman"/>
          <w:sz w:val="28"/>
          <w:szCs w:val="28"/>
        </w:rPr>
        <w:t>法院於收受鑑定報告後</w:t>
      </w:r>
      <w:r w:rsidRPr="00793DA1">
        <w:rPr>
          <w:rFonts w:ascii="Times New Roman" w:eastAsia="標楷體" w:hAnsi="Times New Roman" w:cs="Times New Roman"/>
          <w:sz w:val="28"/>
          <w:szCs w:val="28"/>
        </w:rPr>
        <w:t>，</w:t>
      </w:r>
      <w:r w:rsidR="00B60BEC" w:rsidRPr="00793DA1">
        <w:rPr>
          <w:rFonts w:ascii="Times New Roman" w:eastAsia="標楷體" w:hAnsi="Times New Roman" w:cs="Times New Roman"/>
          <w:sz w:val="28"/>
          <w:szCs w:val="28"/>
        </w:rPr>
        <w:t>能否依據鑑定報告審理獲得</w:t>
      </w:r>
      <w:r w:rsidR="0003130A" w:rsidRPr="00793DA1">
        <w:rPr>
          <w:rFonts w:ascii="Times New Roman" w:eastAsia="標楷體" w:hAnsi="Times New Roman" w:cs="Times New Roman"/>
          <w:sz w:val="28"/>
          <w:szCs w:val="28"/>
        </w:rPr>
        <w:t>符合兩造</w:t>
      </w:r>
      <w:r w:rsidR="00B60BEC" w:rsidRPr="00793DA1">
        <w:rPr>
          <w:rFonts w:ascii="Times New Roman" w:eastAsia="標楷體" w:hAnsi="Times New Roman" w:cs="Times New Roman"/>
          <w:sz w:val="28"/>
          <w:szCs w:val="28"/>
        </w:rPr>
        <w:t>專業</w:t>
      </w:r>
      <w:r w:rsidR="0003130A" w:rsidRPr="00793DA1">
        <w:rPr>
          <w:rFonts w:ascii="Times New Roman" w:eastAsia="標楷體" w:hAnsi="Times New Roman" w:cs="Times New Roman"/>
          <w:sz w:val="28"/>
          <w:szCs w:val="28"/>
        </w:rPr>
        <w:t>期待的心證，更與鑑定報告品質密切相關</w:t>
      </w:r>
      <w:r w:rsidR="00F13BD7" w:rsidRPr="00793DA1">
        <w:rPr>
          <w:rFonts w:ascii="Times New Roman" w:eastAsia="標楷體" w:hAnsi="Times New Roman" w:cs="Times New Roman"/>
          <w:sz w:val="28"/>
          <w:szCs w:val="28"/>
        </w:rPr>
        <w:t>。本研討會特別邀請</w:t>
      </w:r>
      <w:r w:rsidR="00FD6760" w:rsidRPr="00793DA1">
        <w:rPr>
          <w:rFonts w:ascii="Times New Roman" w:eastAsia="標楷體" w:hAnsi="Times New Roman" w:cs="Times New Roman"/>
          <w:sz w:val="28"/>
          <w:szCs w:val="28"/>
        </w:rPr>
        <w:t>處理工程爭議與鑑定經驗豐富的法官、律師、鑑定人及學者專家，分別就「工程訴訟鑑定程序與當事人角色」</w:t>
      </w:r>
      <w:r w:rsidR="00095265" w:rsidRPr="00793DA1">
        <w:rPr>
          <w:rFonts w:ascii="Times New Roman" w:eastAsia="標楷體" w:hAnsi="Times New Roman" w:cs="Times New Roman"/>
          <w:sz w:val="28"/>
          <w:szCs w:val="28"/>
        </w:rPr>
        <w:t>與</w:t>
      </w:r>
      <w:r w:rsidR="00FD6760" w:rsidRPr="00793DA1">
        <w:rPr>
          <w:rFonts w:ascii="Times New Roman" w:eastAsia="標楷體" w:hAnsi="Times New Roman" w:cs="Times New Roman"/>
          <w:sz w:val="28"/>
          <w:szCs w:val="28"/>
        </w:rPr>
        <w:t>「法院囑託鑑定品質及對於裁判的影響」兩議題，分享其寶貴意見，以供各界參考。</w:t>
      </w:r>
    </w:p>
    <w:p w14:paraId="048C604C" w14:textId="5E93895A" w:rsidR="00BB045C" w:rsidRDefault="00BB045C" w:rsidP="00BB045C">
      <w:pPr>
        <w:spacing w:afterLines="50" w:after="180"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二、主辦單位：</w:t>
      </w: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全國律師聯合會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財團法人臺灣營建研究院</w:t>
      </w:r>
    </w:p>
    <w:p w14:paraId="5D093D53" w14:textId="7E84A59D" w:rsidR="00BB045C" w:rsidRPr="00BB045C" w:rsidRDefault="00BB045C" w:rsidP="00BB045C">
      <w:pPr>
        <w:spacing w:afterLines="50" w:after="180"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協辦單位：</w:t>
      </w: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台灣工程法學會</w:t>
      </w:r>
    </w:p>
    <w:p w14:paraId="50895388" w14:textId="26536E89" w:rsidR="0087511E" w:rsidRDefault="00BB045C" w:rsidP="0087511E">
      <w:pPr>
        <w:spacing w:afterLines="50" w:after="180"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87511E">
        <w:rPr>
          <w:rFonts w:ascii="Times New Roman" w:eastAsia="標楷體" w:hAnsi="Times New Roman" w:cs="Times New Roman" w:hint="eastAsia"/>
          <w:sz w:val="28"/>
          <w:szCs w:val="28"/>
        </w:rPr>
        <w:t>、主題：</w:t>
      </w:r>
      <w:r w:rsidR="0087511E" w:rsidRPr="0087511E">
        <w:rPr>
          <w:rFonts w:ascii="Times New Roman" w:eastAsia="標楷體" w:hAnsi="Times New Roman" w:cs="Times New Roman" w:hint="eastAsia"/>
          <w:sz w:val="28"/>
          <w:szCs w:val="28"/>
        </w:rPr>
        <w:t>工程訴訟鑑定實務研討會</w:t>
      </w:r>
      <w:r w:rsidR="003E48DC">
        <w:rPr>
          <w:rFonts w:ascii="Times New Roman" w:eastAsia="標楷體" w:hAnsi="Times New Roman" w:cs="Times New Roman" w:hint="eastAsia"/>
          <w:sz w:val="28"/>
          <w:szCs w:val="28"/>
        </w:rPr>
        <w:t>－</w:t>
      </w:r>
      <w:r w:rsidR="0087511E" w:rsidRPr="0087511E">
        <w:rPr>
          <w:rFonts w:ascii="Times New Roman" w:eastAsia="標楷體" w:hAnsi="Times New Roman" w:cs="Times New Roman" w:hint="eastAsia"/>
          <w:sz w:val="28"/>
          <w:szCs w:val="28"/>
        </w:rPr>
        <w:t>鑑定程序與鑑定品質</w:t>
      </w:r>
    </w:p>
    <w:p w14:paraId="4A2E5E3F" w14:textId="0255D149" w:rsidR="00B57863" w:rsidRDefault="00BB045C" w:rsidP="0087511E">
      <w:pPr>
        <w:spacing w:afterLines="50" w:after="180"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B5786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時間：民國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28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星期五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13:</w:t>
      </w:r>
      <w:r w:rsidR="008C1D9E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0 ~ 17:00</w:t>
      </w:r>
    </w:p>
    <w:p w14:paraId="5EFD5FB8" w14:textId="19D9426C" w:rsidR="00BB045C" w:rsidRDefault="00BB045C" w:rsidP="00BB045C">
      <w:pPr>
        <w:spacing w:afterLines="50" w:after="180"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五、地點：</w:t>
      </w: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台大集思會議中心</w:t>
      </w:r>
      <w:r w:rsidRPr="00BB045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蘇格拉底廳</w:t>
      </w: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台北市羅斯福路四段</w:t>
      </w: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85</w:t>
      </w: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B1)</w:t>
      </w:r>
    </w:p>
    <w:p w14:paraId="3BCB9E0D" w14:textId="0DAFF0B9" w:rsidR="00B5003E" w:rsidRPr="008546CC" w:rsidRDefault="00BB045C" w:rsidP="00BB045C">
      <w:pPr>
        <w:spacing w:afterLines="50" w:after="180" w:line="480" w:lineRule="exact"/>
        <w:jc w:val="both"/>
        <w:rPr>
          <w:rFonts w:ascii="Times New Roman" w:eastAsia="標楷體" w:hAnsi="Times New Roman" w:cs="Times New Roman"/>
          <w:b/>
          <w:bCs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六、議程：</w:t>
      </w:r>
    </w:p>
    <w:tbl>
      <w:tblPr>
        <w:tblStyle w:val="a3"/>
        <w:tblW w:w="9360" w:type="dxa"/>
        <w:tblLook w:val="04A0" w:firstRow="1" w:lastRow="0" w:firstColumn="1" w:lastColumn="0" w:noHBand="0" w:noVBand="1"/>
      </w:tblPr>
      <w:tblGrid>
        <w:gridCol w:w="1465"/>
        <w:gridCol w:w="2142"/>
        <w:gridCol w:w="5753"/>
      </w:tblGrid>
      <w:tr w:rsidR="0089195E" w:rsidRPr="00793DA1" w14:paraId="4252C246" w14:textId="77777777" w:rsidTr="00CF0EE8">
        <w:trPr>
          <w:trHeight w:val="582"/>
          <w:tblHeader/>
        </w:trPr>
        <w:tc>
          <w:tcPr>
            <w:tcW w:w="1465" w:type="dxa"/>
            <w:vAlign w:val="center"/>
          </w:tcPr>
          <w:p w14:paraId="2315BDD8" w14:textId="1991F14F" w:rsidR="0089195E" w:rsidRPr="00793DA1" w:rsidRDefault="0089195E" w:rsidP="00691F48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93DA1">
              <w:rPr>
                <w:rFonts w:ascii="Times New Roman" w:eastAsia="標楷體" w:hAnsi="Times New Roman" w:cs="Times New Roman"/>
                <w:b/>
                <w:bCs/>
              </w:rPr>
              <w:t>時</w:t>
            </w:r>
            <w:r w:rsidR="007B1A73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　</w:t>
            </w:r>
            <w:r w:rsidRPr="00793DA1">
              <w:rPr>
                <w:rFonts w:ascii="Times New Roman" w:eastAsia="標楷體" w:hAnsi="Times New Roman" w:cs="Times New Roman"/>
                <w:b/>
                <w:bCs/>
              </w:rPr>
              <w:t>間</w:t>
            </w:r>
          </w:p>
        </w:tc>
        <w:tc>
          <w:tcPr>
            <w:tcW w:w="2142" w:type="dxa"/>
            <w:vAlign w:val="center"/>
          </w:tcPr>
          <w:p w14:paraId="1420D985" w14:textId="4A6AD74F" w:rsidR="0089195E" w:rsidRPr="00793DA1" w:rsidRDefault="00F733E9" w:rsidP="00691F48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93DA1">
              <w:rPr>
                <w:rFonts w:ascii="Times New Roman" w:eastAsia="標楷體" w:hAnsi="Times New Roman" w:cs="Times New Roman"/>
                <w:b/>
                <w:bCs/>
              </w:rPr>
              <w:t>議</w:t>
            </w:r>
            <w:r w:rsidR="007B1A73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　</w:t>
            </w:r>
            <w:r w:rsidRPr="00793DA1">
              <w:rPr>
                <w:rFonts w:ascii="Times New Roman" w:eastAsia="標楷體" w:hAnsi="Times New Roman" w:cs="Times New Roman"/>
                <w:b/>
                <w:bCs/>
              </w:rPr>
              <w:t>題</w:t>
            </w:r>
          </w:p>
        </w:tc>
        <w:tc>
          <w:tcPr>
            <w:tcW w:w="5753" w:type="dxa"/>
            <w:vAlign w:val="center"/>
          </w:tcPr>
          <w:p w14:paraId="4B4572D2" w14:textId="3ECCC07B" w:rsidR="0089195E" w:rsidRPr="00793DA1" w:rsidRDefault="00F733E9" w:rsidP="00691F48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93DA1">
              <w:rPr>
                <w:rFonts w:ascii="Times New Roman" w:eastAsia="標楷體" w:hAnsi="Times New Roman" w:cs="Times New Roman"/>
                <w:b/>
                <w:bCs/>
              </w:rPr>
              <w:t>主講人</w:t>
            </w:r>
            <w:r w:rsidR="00642098" w:rsidRPr="00793DA1">
              <w:rPr>
                <w:rFonts w:ascii="Times New Roman" w:eastAsia="標楷體" w:hAnsi="Times New Roman" w:cs="Times New Roman"/>
                <w:b/>
                <w:bCs/>
              </w:rPr>
              <w:t>(40</w:t>
            </w:r>
            <w:r w:rsidR="00642098" w:rsidRPr="00793DA1">
              <w:rPr>
                <w:rFonts w:ascii="Times New Roman" w:eastAsia="標楷體" w:hAnsi="Times New Roman" w:cs="Times New Roman"/>
                <w:b/>
                <w:bCs/>
              </w:rPr>
              <w:t>分鐘</w:t>
            </w:r>
            <w:r w:rsidR="00642098" w:rsidRPr="00793DA1">
              <w:rPr>
                <w:rFonts w:ascii="Times New Roman" w:eastAsia="標楷體" w:hAnsi="Times New Roman" w:cs="Times New Roman"/>
                <w:b/>
                <w:bCs/>
              </w:rPr>
              <w:t>)</w:t>
            </w:r>
            <w:r w:rsidR="007B1A73">
              <w:rPr>
                <w:rFonts w:ascii="Times New Roman" w:eastAsia="標楷體" w:hAnsi="Times New Roman" w:cs="Times New Roman" w:hint="eastAsia"/>
                <w:b/>
                <w:bCs/>
              </w:rPr>
              <w:t>／</w:t>
            </w:r>
            <w:r w:rsidRPr="00793DA1">
              <w:rPr>
                <w:rFonts w:ascii="Times New Roman" w:eastAsia="標楷體" w:hAnsi="Times New Roman" w:cs="Times New Roman"/>
                <w:b/>
                <w:bCs/>
              </w:rPr>
              <w:t>與談人</w:t>
            </w:r>
            <w:r w:rsidR="00642098" w:rsidRPr="00793DA1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642098" w:rsidRPr="00793DA1">
              <w:rPr>
                <w:rFonts w:ascii="Times New Roman" w:eastAsia="標楷體" w:hAnsi="Times New Roman" w:cs="Times New Roman"/>
                <w:b/>
                <w:bCs/>
              </w:rPr>
              <w:t>每位</w:t>
            </w:r>
            <w:r w:rsidR="00642098" w:rsidRPr="00793DA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  <w:r w:rsidR="00642098" w:rsidRPr="00793DA1">
              <w:rPr>
                <w:rFonts w:ascii="Times New Roman" w:eastAsia="標楷體" w:hAnsi="Times New Roman" w:cs="Times New Roman"/>
                <w:b/>
                <w:bCs/>
              </w:rPr>
              <w:t>分鐘</w:t>
            </w:r>
            <w:r w:rsidR="00642098" w:rsidRPr="00793DA1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</w:tr>
      <w:tr w:rsidR="00CF0EE8" w:rsidRPr="00793DA1" w14:paraId="5BB908C4" w14:textId="77777777" w:rsidTr="00CF0EE8">
        <w:trPr>
          <w:trHeight w:val="562"/>
        </w:trPr>
        <w:tc>
          <w:tcPr>
            <w:tcW w:w="1465" w:type="dxa"/>
            <w:vAlign w:val="center"/>
          </w:tcPr>
          <w:p w14:paraId="7BF3C50D" w14:textId="601EBA9F" w:rsidR="00CF0EE8" w:rsidRPr="00793DA1" w:rsidRDefault="00CF0EE8" w:rsidP="00793D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3DA1">
              <w:rPr>
                <w:rFonts w:ascii="Times New Roman" w:eastAsia="標楷體" w:hAnsi="Times New Roman" w:cs="Times New Roman"/>
              </w:rPr>
              <w:t>13:10-13:30</w:t>
            </w:r>
          </w:p>
        </w:tc>
        <w:tc>
          <w:tcPr>
            <w:tcW w:w="7895" w:type="dxa"/>
            <w:gridSpan w:val="2"/>
            <w:vAlign w:val="center"/>
          </w:tcPr>
          <w:p w14:paraId="6E6960F2" w14:textId="48856DD4" w:rsidR="00CF0EE8" w:rsidRPr="00CF0EE8" w:rsidRDefault="00CF0EE8" w:rsidP="00CF0EE8">
            <w:pPr>
              <w:jc w:val="center"/>
            </w:pPr>
            <w:r w:rsidRPr="00793DA1">
              <w:rPr>
                <w:rFonts w:ascii="Times New Roman" w:eastAsia="標楷體" w:hAnsi="Times New Roman" w:cs="Times New Roman"/>
              </w:rPr>
              <w:t>報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</w:t>
            </w:r>
            <w:r w:rsidRPr="00793DA1">
              <w:rPr>
                <w:rFonts w:ascii="Times New Roman" w:eastAsia="標楷體" w:hAnsi="Times New Roman" w:cs="Times New Roman"/>
              </w:rPr>
              <w:t>到</w:t>
            </w:r>
          </w:p>
        </w:tc>
      </w:tr>
      <w:tr w:rsidR="00822F69" w:rsidRPr="00793DA1" w14:paraId="3C20B6AA" w14:textId="77777777" w:rsidTr="00CF0EE8">
        <w:trPr>
          <w:trHeight w:val="968"/>
        </w:trPr>
        <w:tc>
          <w:tcPr>
            <w:tcW w:w="1465" w:type="dxa"/>
            <w:vAlign w:val="center"/>
          </w:tcPr>
          <w:p w14:paraId="649233EC" w14:textId="03B86588" w:rsidR="00822F69" w:rsidRPr="00793DA1" w:rsidRDefault="00822F69" w:rsidP="00793D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3DA1">
              <w:rPr>
                <w:rFonts w:ascii="Times New Roman" w:eastAsia="標楷體" w:hAnsi="Times New Roman" w:cs="Times New Roman"/>
              </w:rPr>
              <w:t>1</w:t>
            </w:r>
            <w:r w:rsidR="00892F81" w:rsidRPr="00793DA1">
              <w:rPr>
                <w:rFonts w:ascii="Times New Roman" w:eastAsia="標楷體" w:hAnsi="Times New Roman" w:cs="Times New Roman"/>
              </w:rPr>
              <w:t>3</w:t>
            </w:r>
            <w:r w:rsidRPr="00793DA1">
              <w:rPr>
                <w:rFonts w:ascii="Times New Roman" w:eastAsia="標楷體" w:hAnsi="Times New Roman" w:cs="Times New Roman"/>
              </w:rPr>
              <w:t>:</w:t>
            </w:r>
            <w:r w:rsidR="00892F81" w:rsidRPr="00793DA1">
              <w:rPr>
                <w:rFonts w:ascii="Times New Roman" w:eastAsia="標楷體" w:hAnsi="Times New Roman" w:cs="Times New Roman"/>
              </w:rPr>
              <w:t>30</w:t>
            </w:r>
            <w:r w:rsidRPr="00793DA1">
              <w:rPr>
                <w:rFonts w:ascii="Times New Roman" w:eastAsia="標楷體" w:hAnsi="Times New Roman" w:cs="Times New Roman"/>
              </w:rPr>
              <w:t>-1</w:t>
            </w:r>
            <w:r w:rsidR="00892F81" w:rsidRPr="00793DA1">
              <w:rPr>
                <w:rFonts w:ascii="Times New Roman" w:eastAsia="標楷體" w:hAnsi="Times New Roman" w:cs="Times New Roman"/>
              </w:rPr>
              <w:t>3</w:t>
            </w:r>
            <w:r w:rsidRPr="00793DA1">
              <w:rPr>
                <w:rFonts w:ascii="Times New Roman" w:eastAsia="標楷體" w:hAnsi="Times New Roman" w:cs="Times New Roman"/>
              </w:rPr>
              <w:t>:</w:t>
            </w:r>
            <w:r w:rsidR="00892F81" w:rsidRPr="00793DA1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2142" w:type="dxa"/>
            <w:vAlign w:val="center"/>
          </w:tcPr>
          <w:p w14:paraId="57DED414" w14:textId="50A959E2" w:rsidR="00822F69" w:rsidRPr="00793DA1" w:rsidRDefault="00FD6760" w:rsidP="00793D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3DA1">
              <w:rPr>
                <w:rFonts w:ascii="Times New Roman" w:eastAsia="標楷體" w:hAnsi="Times New Roman" w:cs="Times New Roman"/>
              </w:rPr>
              <w:t>致</w:t>
            </w:r>
            <w:r w:rsidR="00CF0EE8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793DA1">
              <w:rPr>
                <w:rFonts w:ascii="Times New Roman" w:eastAsia="標楷體" w:hAnsi="Times New Roman" w:cs="Times New Roman"/>
              </w:rPr>
              <w:t>詞</w:t>
            </w:r>
          </w:p>
        </w:tc>
        <w:tc>
          <w:tcPr>
            <w:tcW w:w="5753" w:type="dxa"/>
            <w:vAlign w:val="center"/>
          </w:tcPr>
          <w:p w14:paraId="1A7AD9F6" w14:textId="3F71B7B2" w:rsidR="00822F69" w:rsidRPr="00793DA1" w:rsidRDefault="00BD5F2E" w:rsidP="00CF0EE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93DA1">
              <w:rPr>
                <w:rFonts w:ascii="Times New Roman" w:eastAsia="標楷體" w:hAnsi="Times New Roman" w:cs="Times New Roman"/>
              </w:rPr>
              <w:t>全國律師聯合會</w:t>
            </w:r>
            <w:r w:rsidR="00727564" w:rsidRPr="00793DA1">
              <w:rPr>
                <w:rFonts w:ascii="Times New Roman" w:eastAsia="標楷體" w:hAnsi="Times New Roman" w:cs="Times New Roman"/>
              </w:rPr>
              <w:t>代表</w:t>
            </w:r>
          </w:p>
          <w:p w14:paraId="76086BE9" w14:textId="3523FC2F" w:rsidR="00BD5F2E" w:rsidRPr="00793DA1" w:rsidRDefault="00BD5F2E" w:rsidP="00CF0EE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93DA1">
              <w:rPr>
                <w:rFonts w:ascii="Times New Roman" w:eastAsia="標楷體" w:hAnsi="Times New Roman" w:cs="Times New Roman"/>
              </w:rPr>
              <w:t>臺灣營建研究院</w:t>
            </w:r>
            <w:r w:rsidR="00727564" w:rsidRPr="00793DA1">
              <w:rPr>
                <w:rFonts w:ascii="Times New Roman" w:eastAsia="標楷體" w:hAnsi="Times New Roman" w:cs="Times New Roman"/>
              </w:rPr>
              <w:t>代表</w:t>
            </w:r>
          </w:p>
        </w:tc>
      </w:tr>
      <w:tr w:rsidR="0089195E" w:rsidRPr="00905326" w14:paraId="4A93AE93" w14:textId="77777777" w:rsidTr="00CF0EE8">
        <w:trPr>
          <w:trHeight w:val="1986"/>
        </w:trPr>
        <w:tc>
          <w:tcPr>
            <w:tcW w:w="1465" w:type="dxa"/>
            <w:vAlign w:val="center"/>
          </w:tcPr>
          <w:p w14:paraId="11D1AB17" w14:textId="4FE97A5E" w:rsidR="0089195E" w:rsidRPr="00793DA1" w:rsidRDefault="00822F69" w:rsidP="00793D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3DA1">
              <w:rPr>
                <w:rFonts w:ascii="Times New Roman" w:eastAsia="標楷體" w:hAnsi="Times New Roman" w:cs="Times New Roman"/>
              </w:rPr>
              <w:t>1</w:t>
            </w:r>
            <w:r w:rsidR="00892F81" w:rsidRPr="00793DA1">
              <w:rPr>
                <w:rFonts w:ascii="Times New Roman" w:eastAsia="標楷體" w:hAnsi="Times New Roman" w:cs="Times New Roman"/>
              </w:rPr>
              <w:t>3</w:t>
            </w:r>
            <w:r w:rsidRPr="00793DA1">
              <w:rPr>
                <w:rFonts w:ascii="Times New Roman" w:eastAsia="標楷體" w:hAnsi="Times New Roman" w:cs="Times New Roman"/>
              </w:rPr>
              <w:t>:</w:t>
            </w:r>
            <w:r w:rsidR="00892F81" w:rsidRPr="00793DA1">
              <w:rPr>
                <w:rFonts w:ascii="Times New Roman" w:eastAsia="標楷體" w:hAnsi="Times New Roman" w:cs="Times New Roman"/>
              </w:rPr>
              <w:t>40</w:t>
            </w:r>
            <w:r w:rsidRPr="00793DA1">
              <w:rPr>
                <w:rFonts w:ascii="Times New Roman" w:eastAsia="標楷體" w:hAnsi="Times New Roman" w:cs="Times New Roman"/>
              </w:rPr>
              <w:t>-1</w:t>
            </w:r>
            <w:r w:rsidR="00892F81" w:rsidRPr="00793DA1">
              <w:rPr>
                <w:rFonts w:ascii="Times New Roman" w:eastAsia="標楷體" w:hAnsi="Times New Roman" w:cs="Times New Roman"/>
              </w:rPr>
              <w:t>4</w:t>
            </w:r>
            <w:r w:rsidR="0050118F" w:rsidRPr="00793DA1">
              <w:rPr>
                <w:rFonts w:ascii="Times New Roman" w:eastAsia="標楷體" w:hAnsi="Times New Roman" w:cs="Times New Roman"/>
              </w:rPr>
              <w:t>:</w:t>
            </w:r>
            <w:r w:rsidR="00892F81" w:rsidRPr="00793DA1">
              <w:rPr>
                <w:rFonts w:ascii="Times New Roman" w:eastAsia="標楷體" w:hAnsi="Times New Roman" w:cs="Times New Roman"/>
              </w:rPr>
              <w:t>50</w:t>
            </w:r>
          </w:p>
          <w:p w14:paraId="4E0C7CB0" w14:textId="623E08B7" w:rsidR="00892F81" w:rsidRPr="00793DA1" w:rsidRDefault="00892F81" w:rsidP="00793D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3DA1">
              <w:rPr>
                <w:rFonts w:ascii="Times New Roman" w:eastAsia="標楷體" w:hAnsi="Times New Roman" w:cs="Times New Roman"/>
              </w:rPr>
              <w:t>(70</w:t>
            </w:r>
            <w:r w:rsidRPr="00793DA1">
              <w:rPr>
                <w:rFonts w:ascii="Times New Roman" w:eastAsia="標楷體" w:hAnsi="Times New Roman" w:cs="Times New Roman"/>
              </w:rPr>
              <w:t>分鐘</w:t>
            </w:r>
            <w:r w:rsidRPr="00793DA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42" w:type="dxa"/>
            <w:vAlign w:val="center"/>
          </w:tcPr>
          <w:p w14:paraId="5018391D" w14:textId="77777777" w:rsidR="0089195E" w:rsidRPr="00793DA1" w:rsidRDefault="00442B19" w:rsidP="00793D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3DA1">
              <w:rPr>
                <w:rFonts w:ascii="Times New Roman" w:eastAsia="標楷體" w:hAnsi="Times New Roman" w:cs="Times New Roman"/>
              </w:rPr>
              <w:t>工程訴訟</w:t>
            </w:r>
            <w:r w:rsidR="00662CBC" w:rsidRPr="00793DA1">
              <w:rPr>
                <w:rFonts w:ascii="Times New Roman" w:eastAsia="標楷體" w:hAnsi="Times New Roman" w:cs="Times New Roman"/>
              </w:rPr>
              <w:t>鑑定</w:t>
            </w:r>
            <w:r w:rsidR="00EE1EDF" w:rsidRPr="00793DA1">
              <w:rPr>
                <w:rFonts w:ascii="Times New Roman" w:eastAsia="標楷體" w:hAnsi="Times New Roman" w:cs="Times New Roman"/>
              </w:rPr>
              <w:t>程序</w:t>
            </w:r>
            <w:r w:rsidRPr="00793DA1">
              <w:rPr>
                <w:rFonts w:ascii="Times New Roman" w:eastAsia="標楷體" w:hAnsi="Times New Roman" w:cs="Times New Roman"/>
              </w:rPr>
              <w:br/>
            </w:r>
            <w:r w:rsidR="00EE1EDF" w:rsidRPr="00793DA1">
              <w:rPr>
                <w:rFonts w:ascii="Times New Roman" w:eastAsia="標楷體" w:hAnsi="Times New Roman" w:cs="Times New Roman"/>
              </w:rPr>
              <w:t>與當事人角色</w:t>
            </w:r>
          </w:p>
        </w:tc>
        <w:tc>
          <w:tcPr>
            <w:tcW w:w="5753" w:type="dxa"/>
            <w:vAlign w:val="center"/>
          </w:tcPr>
          <w:p w14:paraId="4C53EAD2" w14:textId="1EF96922" w:rsidR="0089195E" w:rsidRPr="00905326" w:rsidRDefault="00BD5F2E" w:rsidP="00CF0EE8">
            <w:pPr>
              <w:ind w:left="958" w:hangingChars="399" w:hanging="958"/>
              <w:jc w:val="both"/>
              <w:rPr>
                <w:rFonts w:ascii="Times New Roman" w:eastAsia="標楷體" w:hAnsi="Times New Roman" w:cs="Times New Roman"/>
              </w:rPr>
            </w:pPr>
            <w:r w:rsidRPr="00905326">
              <w:rPr>
                <w:rFonts w:ascii="Times New Roman" w:eastAsia="標楷體" w:hAnsi="Times New Roman" w:cs="Times New Roman"/>
              </w:rPr>
              <w:t>主持人：</w:t>
            </w:r>
            <w:r w:rsidR="0050118F" w:rsidRPr="00905326">
              <w:rPr>
                <w:rFonts w:ascii="Times New Roman" w:eastAsia="標楷體" w:hAnsi="Times New Roman" w:cs="Times New Roman"/>
              </w:rPr>
              <w:t>孔繁琦律師</w:t>
            </w:r>
            <w:r w:rsidR="00BB6461" w:rsidRPr="00905326">
              <w:rPr>
                <w:rFonts w:ascii="Times New Roman" w:eastAsia="標楷體" w:hAnsi="Times New Roman" w:cs="Times New Roman"/>
              </w:rPr>
              <w:t>（全國律師聯合會公共工程委員會主任委員）</w:t>
            </w:r>
          </w:p>
          <w:p w14:paraId="4A645999" w14:textId="33AC20B7" w:rsidR="00BD5F2E" w:rsidRPr="00905326" w:rsidRDefault="00BD5F2E" w:rsidP="00CF0EE8">
            <w:pPr>
              <w:ind w:left="994" w:hangingChars="414" w:hanging="994"/>
              <w:jc w:val="both"/>
              <w:rPr>
                <w:rFonts w:ascii="Times New Roman" w:eastAsia="標楷體" w:hAnsi="Times New Roman" w:cs="Times New Roman"/>
              </w:rPr>
            </w:pPr>
            <w:r w:rsidRPr="00905326">
              <w:rPr>
                <w:rFonts w:ascii="Times New Roman" w:eastAsia="標楷體" w:hAnsi="Times New Roman" w:cs="Times New Roman"/>
              </w:rPr>
              <w:t>主講人：</w:t>
            </w:r>
            <w:r w:rsidR="00BB6461" w:rsidRPr="00905326">
              <w:rPr>
                <w:rFonts w:ascii="Times New Roman" w:eastAsia="標楷體" w:hAnsi="Times New Roman" w:cs="Times New Roman"/>
              </w:rPr>
              <w:t>徐力平副院長（</w:t>
            </w:r>
            <w:r w:rsidR="00892F81" w:rsidRPr="00905326">
              <w:rPr>
                <w:rFonts w:ascii="Times New Roman" w:eastAsia="標楷體" w:hAnsi="Times New Roman" w:cs="Times New Roman"/>
              </w:rPr>
              <w:t>臺灣營建研究院</w:t>
            </w:r>
            <w:r w:rsidR="00BB6461" w:rsidRPr="00905326">
              <w:rPr>
                <w:rFonts w:ascii="Times New Roman" w:eastAsia="標楷體" w:hAnsi="Times New Roman" w:cs="Times New Roman"/>
              </w:rPr>
              <w:t>）</w:t>
            </w:r>
          </w:p>
          <w:p w14:paraId="06CE1E39" w14:textId="77CFB84F" w:rsidR="00BD5F2E" w:rsidRPr="00905326" w:rsidRDefault="00BD5F2E" w:rsidP="00CF0EE8">
            <w:pPr>
              <w:ind w:left="958" w:hangingChars="399" w:hanging="958"/>
              <w:jc w:val="both"/>
              <w:rPr>
                <w:rFonts w:ascii="Times New Roman" w:eastAsia="標楷體" w:hAnsi="Times New Roman" w:cs="Times New Roman"/>
              </w:rPr>
            </w:pPr>
            <w:r w:rsidRPr="00905326">
              <w:rPr>
                <w:rFonts w:ascii="Times New Roman" w:eastAsia="標楷體" w:hAnsi="Times New Roman" w:cs="Times New Roman"/>
              </w:rPr>
              <w:t>與談人：</w:t>
            </w:r>
            <w:r w:rsidR="00BB6461" w:rsidRPr="00905326">
              <w:rPr>
                <w:rFonts w:ascii="Times New Roman" w:eastAsia="標楷體" w:hAnsi="Times New Roman" w:cs="Times New Roman"/>
              </w:rPr>
              <w:t>黃豐玢律師（</w:t>
            </w:r>
            <w:r w:rsidRPr="00905326">
              <w:rPr>
                <w:rFonts w:ascii="Times New Roman" w:eastAsia="標楷體" w:hAnsi="Times New Roman" w:cs="Times New Roman"/>
              </w:rPr>
              <w:t>環宇法律事務所</w:t>
            </w:r>
            <w:r w:rsidR="00BB6461" w:rsidRPr="00905326">
              <w:rPr>
                <w:rFonts w:ascii="Times New Roman" w:eastAsia="標楷體" w:hAnsi="Times New Roman" w:cs="Times New Roman"/>
              </w:rPr>
              <w:t>）</w:t>
            </w:r>
          </w:p>
          <w:p w14:paraId="7FD2870B" w14:textId="1E57CC95" w:rsidR="0050118F" w:rsidRPr="00905326" w:rsidRDefault="00BD5F2E" w:rsidP="00CF0EE8">
            <w:pPr>
              <w:ind w:left="994" w:hangingChars="414" w:hanging="994"/>
              <w:jc w:val="both"/>
              <w:rPr>
                <w:rFonts w:ascii="Times New Roman" w:eastAsia="標楷體" w:hAnsi="Times New Roman" w:cs="Times New Roman"/>
              </w:rPr>
            </w:pPr>
            <w:r w:rsidRPr="00905326">
              <w:rPr>
                <w:rFonts w:ascii="Times New Roman" w:eastAsia="標楷體" w:hAnsi="Times New Roman" w:cs="Times New Roman"/>
              </w:rPr>
              <w:t>與談人：</w:t>
            </w:r>
            <w:r w:rsidR="00BB6461" w:rsidRPr="00905326">
              <w:rPr>
                <w:rFonts w:ascii="Times New Roman" w:eastAsia="標楷體" w:hAnsi="Times New Roman" w:cs="Times New Roman"/>
              </w:rPr>
              <w:t>吳建興技師（</w:t>
            </w:r>
            <w:r w:rsidR="00642098" w:rsidRPr="00905326">
              <w:rPr>
                <w:rFonts w:ascii="Times New Roman" w:eastAsia="標楷體" w:hAnsi="Times New Roman" w:cs="Times New Roman"/>
              </w:rPr>
              <w:t>吳建興機電空調技師事務所</w:t>
            </w:r>
            <w:r w:rsidR="00BB6461" w:rsidRPr="00905326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CF0EE8" w:rsidRPr="00793DA1" w14:paraId="0F160C6C" w14:textId="77777777" w:rsidTr="00ED7743">
        <w:tc>
          <w:tcPr>
            <w:tcW w:w="1465" w:type="dxa"/>
            <w:vAlign w:val="center"/>
          </w:tcPr>
          <w:p w14:paraId="1E9D27BA" w14:textId="3B510716" w:rsidR="00CF0EE8" w:rsidRPr="00793DA1" w:rsidRDefault="00CF0EE8" w:rsidP="009053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3DA1">
              <w:rPr>
                <w:rFonts w:ascii="Times New Roman" w:eastAsia="標楷體" w:hAnsi="Times New Roman" w:cs="Times New Roman"/>
              </w:rPr>
              <w:t>14:50-15:00</w:t>
            </w:r>
          </w:p>
        </w:tc>
        <w:tc>
          <w:tcPr>
            <w:tcW w:w="7895" w:type="dxa"/>
            <w:gridSpan w:val="2"/>
            <w:vAlign w:val="center"/>
          </w:tcPr>
          <w:p w14:paraId="2B199280" w14:textId="78E46B31" w:rsidR="00CF0EE8" w:rsidRPr="00793DA1" w:rsidRDefault="00CF0EE8" w:rsidP="00CF0EE8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 w:rsidRPr="00793DA1">
              <w:rPr>
                <w:rFonts w:ascii="Times New Roman" w:eastAsia="標楷體" w:hAnsi="Times New Roman" w:cs="Times New Roman"/>
              </w:rPr>
              <w:t>中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793DA1">
              <w:rPr>
                <w:rFonts w:ascii="Times New Roman" w:eastAsia="標楷體" w:hAnsi="Times New Roman" w:cs="Times New Roman"/>
              </w:rPr>
              <w:t>場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793DA1">
              <w:rPr>
                <w:rFonts w:ascii="Times New Roman" w:eastAsia="標楷體" w:hAnsi="Times New Roman" w:cs="Times New Roman"/>
              </w:rPr>
              <w:t>休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793DA1">
              <w:rPr>
                <w:rFonts w:ascii="Times New Roman" w:eastAsia="標楷體" w:hAnsi="Times New Roman" w:cs="Times New Roman"/>
              </w:rPr>
              <w:t>息</w:t>
            </w:r>
          </w:p>
        </w:tc>
      </w:tr>
      <w:tr w:rsidR="0089195E" w:rsidRPr="00793DA1" w14:paraId="6EF9CB2F" w14:textId="77777777" w:rsidTr="00CF0EE8">
        <w:trPr>
          <w:trHeight w:val="2374"/>
        </w:trPr>
        <w:tc>
          <w:tcPr>
            <w:tcW w:w="1465" w:type="dxa"/>
            <w:vAlign w:val="center"/>
          </w:tcPr>
          <w:p w14:paraId="17BD4804" w14:textId="77777777" w:rsidR="0089195E" w:rsidRPr="00793DA1" w:rsidRDefault="00822F69" w:rsidP="00CF0EE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93DA1">
              <w:rPr>
                <w:rFonts w:ascii="Times New Roman" w:eastAsia="標楷體" w:hAnsi="Times New Roman" w:cs="Times New Roman"/>
              </w:rPr>
              <w:lastRenderedPageBreak/>
              <w:t>15:</w:t>
            </w:r>
            <w:r w:rsidR="00892F81" w:rsidRPr="00793DA1">
              <w:rPr>
                <w:rFonts w:ascii="Times New Roman" w:eastAsia="標楷體" w:hAnsi="Times New Roman" w:cs="Times New Roman"/>
              </w:rPr>
              <w:t>00</w:t>
            </w:r>
            <w:r w:rsidRPr="00793DA1">
              <w:rPr>
                <w:rFonts w:ascii="Times New Roman" w:eastAsia="標楷體" w:hAnsi="Times New Roman" w:cs="Times New Roman"/>
              </w:rPr>
              <w:t>-1</w:t>
            </w:r>
            <w:r w:rsidR="00892F81" w:rsidRPr="00793DA1">
              <w:rPr>
                <w:rFonts w:ascii="Times New Roman" w:eastAsia="標楷體" w:hAnsi="Times New Roman" w:cs="Times New Roman"/>
              </w:rPr>
              <w:t>6</w:t>
            </w:r>
            <w:r w:rsidRPr="00793DA1">
              <w:rPr>
                <w:rFonts w:ascii="Times New Roman" w:eastAsia="標楷體" w:hAnsi="Times New Roman" w:cs="Times New Roman"/>
              </w:rPr>
              <w:t>:</w:t>
            </w:r>
            <w:r w:rsidR="00892F81" w:rsidRPr="00793DA1">
              <w:rPr>
                <w:rFonts w:ascii="Times New Roman" w:eastAsia="標楷體" w:hAnsi="Times New Roman" w:cs="Times New Roman"/>
              </w:rPr>
              <w:t>30</w:t>
            </w:r>
          </w:p>
          <w:p w14:paraId="5BE74F7E" w14:textId="14C9E060" w:rsidR="00892F81" w:rsidRPr="00793DA1" w:rsidRDefault="00892F81" w:rsidP="00CF0EE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93DA1">
              <w:rPr>
                <w:rFonts w:ascii="Times New Roman" w:eastAsia="標楷體" w:hAnsi="Times New Roman" w:cs="Times New Roman"/>
              </w:rPr>
              <w:t>(90</w:t>
            </w:r>
            <w:r w:rsidRPr="00793DA1">
              <w:rPr>
                <w:rFonts w:ascii="Times New Roman" w:eastAsia="標楷體" w:hAnsi="Times New Roman" w:cs="Times New Roman"/>
              </w:rPr>
              <w:t>分鐘</w:t>
            </w:r>
            <w:r w:rsidRPr="00793DA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42" w:type="dxa"/>
            <w:vAlign w:val="center"/>
          </w:tcPr>
          <w:p w14:paraId="53E180D2" w14:textId="129FD3CC" w:rsidR="0089195E" w:rsidRPr="00793DA1" w:rsidRDefault="00EE1EDF" w:rsidP="00CF0EE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93DA1">
              <w:rPr>
                <w:rFonts w:ascii="Times New Roman" w:eastAsia="標楷體" w:hAnsi="Times New Roman" w:cs="Times New Roman"/>
              </w:rPr>
              <w:t>法院</w:t>
            </w:r>
            <w:r w:rsidR="003749F8" w:rsidRPr="00793DA1">
              <w:rPr>
                <w:rFonts w:ascii="Times New Roman" w:eastAsia="標楷體" w:hAnsi="Times New Roman" w:cs="Times New Roman"/>
              </w:rPr>
              <w:t>囑託</w:t>
            </w:r>
            <w:r w:rsidR="00F733E9" w:rsidRPr="00793DA1">
              <w:rPr>
                <w:rFonts w:ascii="Times New Roman" w:eastAsia="標楷體" w:hAnsi="Times New Roman" w:cs="Times New Roman"/>
              </w:rPr>
              <w:t>鑑定品質</w:t>
            </w:r>
            <w:r w:rsidR="00BD5F2E" w:rsidRPr="00793DA1">
              <w:rPr>
                <w:rFonts w:ascii="Times New Roman" w:eastAsia="標楷體" w:hAnsi="Times New Roman" w:cs="Times New Roman"/>
              </w:rPr>
              <w:t>及對於裁判的影響</w:t>
            </w:r>
          </w:p>
        </w:tc>
        <w:tc>
          <w:tcPr>
            <w:tcW w:w="5753" w:type="dxa"/>
            <w:vAlign w:val="center"/>
          </w:tcPr>
          <w:p w14:paraId="0D17CF49" w14:textId="6142FE2A" w:rsidR="0089195E" w:rsidRPr="00905326" w:rsidRDefault="00BD5F2E" w:rsidP="00CF0EE8">
            <w:pPr>
              <w:ind w:left="958" w:hangingChars="399" w:hanging="958"/>
              <w:jc w:val="both"/>
              <w:rPr>
                <w:rFonts w:ascii="Times New Roman" w:eastAsia="標楷體" w:hAnsi="Times New Roman" w:cs="Times New Roman"/>
              </w:rPr>
            </w:pPr>
            <w:r w:rsidRPr="00793DA1">
              <w:rPr>
                <w:rFonts w:ascii="Times New Roman" w:eastAsia="標楷體" w:hAnsi="Times New Roman" w:cs="Times New Roman"/>
              </w:rPr>
              <w:t>主持人：</w:t>
            </w:r>
            <w:r w:rsidR="00BB6461" w:rsidRPr="00793DA1">
              <w:rPr>
                <w:rFonts w:ascii="Times New Roman" w:eastAsia="標楷體" w:hAnsi="Times New Roman" w:cs="Times New Roman"/>
              </w:rPr>
              <w:t>孔繁琦律師</w:t>
            </w:r>
            <w:r w:rsidR="00BB6461" w:rsidRPr="00905326">
              <w:rPr>
                <w:rFonts w:ascii="Times New Roman" w:eastAsia="標楷體" w:hAnsi="Times New Roman" w:cs="Times New Roman"/>
              </w:rPr>
              <w:t>（</w:t>
            </w:r>
            <w:r w:rsidR="00442B19" w:rsidRPr="00905326">
              <w:rPr>
                <w:rFonts w:ascii="Times New Roman" w:eastAsia="標楷體" w:hAnsi="Times New Roman" w:cs="Times New Roman"/>
              </w:rPr>
              <w:t>全國律師聯合會公共工程委員會主任委員</w:t>
            </w:r>
            <w:r w:rsidR="00BB6461" w:rsidRPr="00905326">
              <w:rPr>
                <w:rFonts w:ascii="Times New Roman" w:eastAsia="標楷體" w:hAnsi="Times New Roman" w:cs="Times New Roman"/>
              </w:rPr>
              <w:t>）</w:t>
            </w:r>
          </w:p>
          <w:p w14:paraId="6577D293" w14:textId="7CE96478" w:rsidR="00BD5F2E" w:rsidRPr="00905326" w:rsidRDefault="00BD5F2E" w:rsidP="00CF0EE8">
            <w:pPr>
              <w:ind w:left="958" w:hangingChars="399" w:hanging="958"/>
              <w:jc w:val="both"/>
              <w:rPr>
                <w:rFonts w:ascii="Times New Roman" w:eastAsia="標楷體" w:hAnsi="Times New Roman" w:cs="Times New Roman"/>
              </w:rPr>
            </w:pPr>
            <w:r w:rsidRPr="00905326">
              <w:rPr>
                <w:rFonts w:ascii="Times New Roman" w:eastAsia="標楷體" w:hAnsi="Times New Roman" w:cs="Times New Roman"/>
              </w:rPr>
              <w:t>主講人：</w:t>
            </w:r>
            <w:r w:rsidR="00BB6461" w:rsidRPr="00905326">
              <w:rPr>
                <w:rFonts w:ascii="Times New Roman" w:eastAsia="標楷體" w:hAnsi="Times New Roman" w:cs="Times New Roman"/>
              </w:rPr>
              <w:t>吳詩敏律師（</w:t>
            </w:r>
            <w:r w:rsidRPr="00905326">
              <w:rPr>
                <w:rFonts w:ascii="Times New Roman" w:eastAsia="標楷體" w:hAnsi="Times New Roman" w:cs="Times New Roman"/>
              </w:rPr>
              <w:t>有澤法律事務所</w:t>
            </w:r>
            <w:r w:rsidR="00BB6461" w:rsidRPr="00905326">
              <w:rPr>
                <w:rFonts w:ascii="Times New Roman" w:eastAsia="標楷體" w:hAnsi="Times New Roman" w:cs="Times New Roman"/>
              </w:rPr>
              <w:t>）</w:t>
            </w:r>
          </w:p>
          <w:p w14:paraId="4F6A7856" w14:textId="3384CA2C" w:rsidR="001F16A0" w:rsidRPr="00905326" w:rsidRDefault="00BD5F2E" w:rsidP="00CF0EE8">
            <w:pPr>
              <w:ind w:left="958" w:hangingChars="399" w:hanging="958"/>
              <w:jc w:val="both"/>
              <w:rPr>
                <w:rFonts w:ascii="Times New Roman" w:eastAsia="標楷體" w:hAnsi="Times New Roman" w:cs="Times New Roman"/>
              </w:rPr>
            </w:pPr>
            <w:r w:rsidRPr="00905326">
              <w:rPr>
                <w:rFonts w:ascii="Times New Roman" w:eastAsia="標楷體" w:hAnsi="Times New Roman" w:cs="Times New Roman"/>
              </w:rPr>
              <w:t>與談人：</w:t>
            </w:r>
            <w:r w:rsidR="00BB6461" w:rsidRPr="00905326">
              <w:rPr>
                <w:rFonts w:ascii="Times New Roman" w:eastAsia="標楷體" w:hAnsi="Times New Roman" w:cs="Times New Roman"/>
              </w:rPr>
              <w:t>許純芳庭長（</w:t>
            </w:r>
            <w:r w:rsidR="00642098" w:rsidRPr="00905326">
              <w:rPr>
                <w:rFonts w:ascii="Times New Roman" w:eastAsia="標楷體" w:hAnsi="Times New Roman" w:cs="Times New Roman"/>
              </w:rPr>
              <w:t>臺灣</w:t>
            </w:r>
            <w:proofErr w:type="gramStart"/>
            <w:r w:rsidRPr="00905326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905326">
              <w:rPr>
                <w:rFonts w:ascii="Times New Roman" w:eastAsia="標楷體" w:hAnsi="Times New Roman" w:cs="Times New Roman"/>
              </w:rPr>
              <w:t>北地方法院工程專</w:t>
            </w:r>
            <w:r w:rsidR="00642098" w:rsidRPr="00905326">
              <w:rPr>
                <w:rFonts w:ascii="Times New Roman" w:eastAsia="標楷體" w:hAnsi="Times New Roman" w:cs="Times New Roman"/>
              </w:rPr>
              <w:t>庭</w:t>
            </w:r>
            <w:r w:rsidR="00BB6461" w:rsidRPr="00905326">
              <w:rPr>
                <w:rFonts w:ascii="Times New Roman" w:eastAsia="標楷體" w:hAnsi="Times New Roman" w:cs="Times New Roman"/>
              </w:rPr>
              <w:t>）</w:t>
            </w:r>
          </w:p>
          <w:p w14:paraId="73AD3689" w14:textId="621D6FAA" w:rsidR="00BD5F2E" w:rsidRPr="00905326" w:rsidRDefault="00BD5F2E" w:rsidP="00CF0EE8">
            <w:pPr>
              <w:ind w:left="958" w:hangingChars="399" w:hanging="958"/>
              <w:jc w:val="both"/>
              <w:rPr>
                <w:rFonts w:ascii="Times New Roman" w:eastAsia="標楷體" w:hAnsi="Times New Roman" w:cs="Times New Roman"/>
              </w:rPr>
            </w:pPr>
            <w:r w:rsidRPr="00905326">
              <w:rPr>
                <w:rFonts w:ascii="Times New Roman" w:eastAsia="標楷體" w:hAnsi="Times New Roman" w:cs="Times New Roman"/>
              </w:rPr>
              <w:t>與談人：</w:t>
            </w:r>
            <w:r w:rsidR="00BB6461" w:rsidRPr="00905326">
              <w:rPr>
                <w:rFonts w:ascii="Times New Roman" w:eastAsia="標楷體" w:hAnsi="Times New Roman" w:cs="Times New Roman"/>
              </w:rPr>
              <w:t>吳從周教授（</w:t>
            </w:r>
            <w:r w:rsidR="00442B19" w:rsidRPr="00905326">
              <w:rPr>
                <w:rFonts w:ascii="Times New Roman" w:eastAsia="標楷體" w:hAnsi="Times New Roman" w:cs="Times New Roman"/>
              </w:rPr>
              <w:t>臺灣大學法律系</w:t>
            </w:r>
            <w:r w:rsidR="00BB6461" w:rsidRPr="00905326">
              <w:rPr>
                <w:rFonts w:ascii="Times New Roman" w:eastAsia="標楷體" w:hAnsi="Times New Roman" w:cs="Times New Roman"/>
              </w:rPr>
              <w:t>）</w:t>
            </w:r>
          </w:p>
          <w:p w14:paraId="57122A9E" w14:textId="0236DED2" w:rsidR="00BD5F2E" w:rsidRPr="00793DA1" w:rsidRDefault="00BD5F2E" w:rsidP="00CF0EE8">
            <w:pPr>
              <w:ind w:left="958" w:hangingChars="399" w:hanging="958"/>
              <w:jc w:val="both"/>
              <w:rPr>
                <w:rFonts w:ascii="Times New Roman" w:eastAsia="標楷體" w:hAnsi="Times New Roman" w:cs="Times New Roman"/>
              </w:rPr>
            </w:pPr>
            <w:r w:rsidRPr="00905326">
              <w:rPr>
                <w:rFonts w:ascii="Times New Roman" w:eastAsia="標楷體" w:hAnsi="Times New Roman" w:cs="Times New Roman"/>
              </w:rPr>
              <w:t>與談人：</w:t>
            </w:r>
            <w:r w:rsidR="00BB6461" w:rsidRPr="00905326">
              <w:rPr>
                <w:rFonts w:ascii="Times New Roman" w:eastAsia="標楷體" w:hAnsi="Times New Roman" w:cs="Times New Roman"/>
              </w:rPr>
              <w:t>莊均緯理事長（</w:t>
            </w:r>
            <w:r w:rsidRPr="00793DA1">
              <w:rPr>
                <w:rFonts w:ascii="Times New Roman" w:eastAsia="標楷體" w:hAnsi="Times New Roman" w:cs="Times New Roman"/>
              </w:rPr>
              <w:t>台北市土木技師公會</w:t>
            </w:r>
            <w:r w:rsidR="00BB6461" w:rsidRPr="00793DA1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CF0EE8" w:rsidRPr="00793DA1" w14:paraId="64B1E3F6" w14:textId="77777777" w:rsidTr="00CF0EE8">
        <w:trPr>
          <w:trHeight w:val="563"/>
        </w:trPr>
        <w:tc>
          <w:tcPr>
            <w:tcW w:w="1465" w:type="dxa"/>
            <w:vAlign w:val="center"/>
          </w:tcPr>
          <w:p w14:paraId="7FF4B777" w14:textId="07D7EB06" w:rsidR="00CF0EE8" w:rsidRPr="00793DA1" w:rsidRDefault="00CF0EE8" w:rsidP="009053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3DA1">
              <w:rPr>
                <w:rFonts w:ascii="Times New Roman" w:eastAsia="標楷體" w:hAnsi="Times New Roman" w:cs="Times New Roman"/>
              </w:rPr>
              <w:t>16:30-17:00</w:t>
            </w:r>
          </w:p>
        </w:tc>
        <w:tc>
          <w:tcPr>
            <w:tcW w:w="7895" w:type="dxa"/>
            <w:gridSpan w:val="2"/>
            <w:vAlign w:val="center"/>
          </w:tcPr>
          <w:p w14:paraId="354CF724" w14:textId="5C6B4B27" w:rsidR="00CF0EE8" w:rsidRPr="00793DA1" w:rsidRDefault="00CF0EE8" w:rsidP="00CF0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3DA1">
              <w:rPr>
                <w:rFonts w:ascii="Times New Roman" w:eastAsia="標楷體" w:hAnsi="Times New Roman" w:cs="Times New Roman"/>
              </w:rPr>
              <w:t>綜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793DA1">
              <w:rPr>
                <w:rFonts w:ascii="Times New Roman" w:eastAsia="標楷體" w:hAnsi="Times New Roman" w:cs="Times New Roman"/>
              </w:rPr>
              <w:t>合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793DA1">
              <w:rPr>
                <w:rFonts w:ascii="Times New Roman" w:eastAsia="標楷體" w:hAnsi="Times New Roman" w:cs="Times New Roman"/>
              </w:rPr>
              <w:t>討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793DA1">
              <w:rPr>
                <w:rFonts w:ascii="Times New Roman" w:eastAsia="標楷體" w:hAnsi="Times New Roman" w:cs="Times New Roman"/>
              </w:rPr>
              <w:t>論</w:t>
            </w:r>
          </w:p>
        </w:tc>
      </w:tr>
    </w:tbl>
    <w:p w14:paraId="1550E943" w14:textId="77777777" w:rsidR="00BB045C" w:rsidRDefault="00BB045C" w:rsidP="0089195E">
      <w:pPr>
        <w:rPr>
          <w:rFonts w:ascii="Times New Roman" w:eastAsia="標楷體" w:hAnsi="Times New Roman" w:cs="Times New Roman"/>
        </w:rPr>
      </w:pPr>
    </w:p>
    <w:p w14:paraId="178343F0" w14:textId="7133A11C" w:rsidR="0089195E" w:rsidRPr="00BB045C" w:rsidRDefault="00BB045C" w:rsidP="0089195E">
      <w:pPr>
        <w:rPr>
          <w:rFonts w:ascii="Times New Roman" w:eastAsia="標楷體" w:hAnsi="Times New Roman" w:cs="Times New Roman"/>
          <w:sz w:val="28"/>
          <w:szCs w:val="28"/>
        </w:rPr>
      </w:pP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七、收費標準：免費。</w:t>
      </w:r>
    </w:p>
    <w:p w14:paraId="35872A27" w14:textId="70EDAC86" w:rsidR="00BB045C" w:rsidRPr="00BB045C" w:rsidRDefault="00BB045C" w:rsidP="0089195E">
      <w:pPr>
        <w:rPr>
          <w:rFonts w:ascii="Times New Roman" w:eastAsia="標楷體" w:hAnsi="Times New Roman" w:cs="Times New Roman"/>
          <w:sz w:val="28"/>
          <w:szCs w:val="28"/>
        </w:rPr>
      </w:pP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八、報名名額：現場</w:t>
      </w: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120</w:t>
      </w: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位。</w:t>
      </w:r>
    </w:p>
    <w:p w14:paraId="5640C751" w14:textId="757F33A2" w:rsidR="00BB045C" w:rsidRPr="00BB045C" w:rsidRDefault="00DD1101" w:rsidP="00BB045C">
      <w:pPr>
        <w:pStyle w:val="2"/>
        <w:spacing w:line="360" w:lineRule="exact"/>
        <w:ind w:left="560" w:hangingChars="200" w:hanging="560"/>
        <w:rPr>
          <w:rFonts w:ascii="標楷體" w:hAnsi="標楷體" w:cs="Arial"/>
        </w:rPr>
      </w:pPr>
      <w:r w:rsidRPr="00DD1101">
        <w:rPr>
          <w:rFonts w:ascii="標楷體" w:hAnsi="標楷體" w:cs="Arial"/>
        </w:rPr>
        <w:drawing>
          <wp:anchor distT="0" distB="0" distL="114300" distR="114300" simplePos="0" relativeHeight="251658240" behindDoc="1" locked="0" layoutInCell="1" allowOverlap="1" wp14:anchorId="66C568BE" wp14:editId="05D45FBC">
            <wp:simplePos x="0" y="0"/>
            <wp:positionH relativeFrom="column">
              <wp:posOffset>5033645</wp:posOffset>
            </wp:positionH>
            <wp:positionV relativeFrom="paragraph">
              <wp:posOffset>817245</wp:posOffset>
            </wp:positionV>
            <wp:extent cx="619125" cy="619125"/>
            <wp:effectExtent l="0" t="0" r="9525" b="9525"/>
            <wp:wrapNone/>
            <wp:docPr id="1" name="圖片 1" descr="C:\Users\USER\Downloads\qrcode (3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 (30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45C" w:rsidRPr="00BB045C">
        <w:rPr>
          <w:rFonts w:ascii="標楷體" w:hAnsi="標楷體" w:hint="eastAsia"/>
        </w:rPr>
        <w:t>九、</w:t>
      </w:r>
      <w:r w:rsidR="00BB045C" w:rsidRPr="00BB045C">
        <w:rPr>
          <w:rStyle w:val="ab"/>
          <w:rFonts w:ascii="標楷體" w:hAnsi="標楷體" w:hint="eastAsia"/>
          <w:sz w:val="28"/>
          <w:szCs w:val="28"/>
        </w:rPr>
        <w:t>報名方式：自</w:t>
      </w:r>
      <w:r w:rsidR="00BB045C" w:rsidRPr="00BB045C">
        <w:rPr>
          <w:rFonts w:ascii="標楷體" w:hAnsi="標楷體" w:hint="eastAsia"/>
        </w:rPr>
        <w:t>1</w:t>
      </w:r>
      <w:r w:rsidR="00BB045C" w:rsidRPr="00BB045C">
        <w:rPr>
          <w:rFonts w:ascii="標楷體" w:hAnsi="標楷體"/>
        </w:rPr>
        <w:t>1</w:t>
      </w:r>
      <w:r w:rsidR="00BB045C">
        <w:rPr>
          <w:rFonts w:ascii="標楷體" w:hAnsi="標楷體" w:hint="eastAsia"/>
        </w:rPr>
        <w:t>2</w:t>
      </w:r>
      <w:r w:rsidR="00BB045C" w:rsidRPr="00BB045C">
        <w:rPr>
          <w:rFonts w:ascii="標楷體" w:hAnsi="標楷體" w:hint="eastAsia"/>
        </w:rPr>
        <w:t>年</w:t>
      </w:r>
      <w:r w:rsidR="001644E4">
        <w:rPr>
          <w:rFonts w:ascii="標楷體" w:hAnsi="標楷體" w:hint="eastAsia"/>
        </w:rPr>
        <w:t>4</w:t>
      </w:r>
      <w:r w:rsidR="00BB045C" w:rsidRPr="00BB045C">
        <w:rPr>
          <w:rFonts w:ascii="標楷體" w:hAnsi="標楷體"/>
        </w:rPr>
        <w:t>月</w:t>
      </w:r>
      <w:r w:rsidR="00E22714">
        <w:rPr>
          <w:rFonts w:ascii="標楷體" w:hAnsi="標楷體" w:hint="eastAsia"/>
        </w:rPr>
        <w:t>6</w:t>
      </w:r>
      <w:r w:rsidR="00BB045C" w:rsidRPr="00BB045C">
        <w:rPr>
          <w:rFonts w:ascii="標楷體" w:hAnsi="標楷體"/>
        </w:rPr>
        <w:t>日</w:t>
      </w:r>
      <w:r w:rsidR="00BB045C" w:rsidRPr="00BB045C">
        <w:rPr>
          <w:rFonts w:ascii="標楷體" w:hAnsi="標楷體" w:hint="eastAsia"/>
        </w:rPr>
        <w:t>（星期</w:t>
      </w:r>
      <w:r w:rsidR="00E22714">
        <w:rPr>
          <w:rFonts w:ascii="標楷體" w:hAnsi="標楷體" w:hint="eastAsia"/>
        </w:rPr>
        <w:t>四</w:t>
      </w:r>
      <w:r w:rsidR="00BB045C" w:rsidRPr="00BB045C">
        <w:rPr>
          <w:rFonts w:ascii="標楷體" w:hAnsi="標楷體" w:hint="eastAsia"/>
        </w:rPr>
        <w:t>）上午10:</w:t>
      </w:r>
      <w:r w:rsidR="00BB045C" w:rsidRPr="00BB045C">
        <w:rPr>
          <w:rFonts w:ascii="標楷體" w:hAnsi="標楷體"/>
        </w:rPr>
        <w:t>00</w:t>
      </w:r>
      <w:r w:rsidR="00BB045C" w:rsidRPr="00BB045C">
        <w:rPr>
          <w:rFonts w:ascii="標楷體" w:hAnsi="標楷體" w:hint="eastAsia"/>
        </w:rPr>
        <w:t>起至</w:t>
      </w:r>
      <w:r w:rsidR="00BB045C">
        <w:rPr>
          <w:rFonts w:ascii="標楷體" w:hAnsi="標楷體" w:hint="eastAsia"/>
        </w:rPr>
        <w:t>4</w:t>
      </w:r>
      <w:r w:rsidR="00BB045C" w:rsidRPr="00BB045C">
        <w:rPr>
          <w:rFonts w:ascii="標楷體" w:hAnsi="標楷體"/>
        </w:rPr>
        <w:t>月</w:t>
      </w:r>
      <w:r w:rsidR="001644E4">
        <w:rPr>
          <w:rFonts w:ascii="標楷體" w:hAnsi="標楷體" w:hint="eastAsia"/>
        </w:rPr>
        <w:t>21</w:t>
      </w:r>
      <w:r w:rsidR="00BB045C" w:rsidRPr="00BB045C">
        <w:rPr>
          <w:rFonts w:ascii="標楷體" w:hAnsi="標楷體"/>
        </w:rPr>
        <w:t>日</w:t>
      </w:r>
      <w:r w:rsidR="00BB045C" w:rsidRPr="00BB045C">
        <w:rPr>
          <w:rFonts w:ascii="標楷體" w:hAnsi="標楷體" w:hint="eastAsia"/>
        </w:rPr>
        <w:t>（星期</w:t>
      </w:r>
      <w:r w:rsidR="001644E4">
        <w:rPr>
          <w:rFonts w:ascii="標楷體" w:hAnsi="標楷體" w:hint="eastAsia"/>
        </w:rPr>
        <w:t>五</w:t>
      </w:r>
      <w:r w:rsidR="00BB045C" w:rsidRPr="00BB045C">
        <w:rPr>
          <w:rFonts w:ascii="標楷體" w:hAnsi="標楷體" w:hint="eastAsia"/>
        </w:rPr>
        <w:t>）中午12時止，欲報名</w:t>
      </w:r>
      <w:r w:rsidR="004828A8">
        <w:rPr>
          <w:rFonts w:ascii="標楷體" w:hAnsi="標楷體" w:hint="eastAsia"/>
        </w:rPr>
        <w:t>之律師</w:t>
      </w:r>
      <w:r w:rsidR="00BB045C" w:rsidRPr="00BB045C">
        <w:rPr>
          <w:rFonts w:ascii="標楷體" w:hAnsi="標楷體" w:hint="eastAsia"/>
        </w:rPr>
        <w:t>請於期間內</w:t>
      </w:r>
      <w:bookmarkStart w:id="1" w:name="_Hlk96359109"/>
      <w:r w:rsidR="00BB045C" w:rsidRPr="00BB045C">
        <w:rPr>
          <w:rFonts w:ascii="標楷體" w:hAnsi="標楷體" w:hint="eastAsia"/>
        </w:rPr>
        <w:t>逕向全國律師聯合會</w:t>
      </w:r>
      <w:bookmarkEnd w:id="1"/>
      <w:r w:rsidR="00BB045C" w:rsidRPr="00BB045C">
        <w:rPr>
          <w:rFonts w:ascii="標楷體" w:hAnsi="標楷體" w:hint="eastAsia"/>
        </w:rPr>
        <w:t>完成線上報名</w:t>
      </w:r>
      <w:r w:rsidR="00BB045C" w:rsidRPr="00BB045C">
        <w:rPr>
          <w:rFonts w:ascii="標楷體" w:hAnsi="標楷體" w:cs="Arial" w:hint="eastAsia"/>
        </w:rPr>
        <w:t>。以報名先後順序為準，額滿將提早關閉報名系統。報名成功之律師將於</w:t>
      </w:r>
      <w:r w:rsidR="003E48DC">
        <w:rPr>
          <w:rFonts w:ascii="標楷體" w:hAnsi="標楷體" w:cs="Arial" w:hint="eastAsia"/>
        </w:rPr>
        <w:t>4</w:t>
      </w:r>
      <w:r w:rsidR="00BB045C" w:rsidRPr="00BB045C">
        <w:rPr>
          <w:rFonts w:ascii="標楷體" w:hAnsi="標楷體" w:cs="Arial" w:hint="eastAsia"/>
        </w:rPr>
        <w:t>/</w:t>
      </w:r>
      <w:r w:rsidR="001644E4">
        <w:rPr>
          <w:rFonts w:ascii="標楷體" w:hAnsi="標楷體" w:cs="Arial" w:hint="eastAsia"/>
        </w:rPr>
        <w:t>21</w:t>
      </w:r>
      <w:r w:rsidR="003E48DC">
        <w:rPr>
          <w:rFonts w:ascii="標楷體" w:hAnsi="標楷體" w:cs="Arial" w:hint="eastAsia"/>
        </w:rPr>
        <w:t>下班前</w:t>
      </w:r>
      <w:r w:rsidR="00BB045C" w:rsidRPr="00BB045C">
        <w:rPr>
          <w:rFonts w:ascii="標楷體" w:hAnsi="標楷體" w:cs="Arial" w:hint="eastAsia"/>
        </w:rPr>
        <w:t>以電子郵件方式通知。</w:t>
      </w:r>
    </w:p>
    <w:p w14:paraId="7D047D80" w14:textId="52ECA8C7" w:rsidR="00BB045C" w:rsidRDefault="00BB045C" w:rsidP="00BB045C">
      <w:pPr>
        <w:rPr>
          <w:rFonts w:ascii="標楷體" w:eastAsia="標楷體" w:hAnsi="標楷體" w:cs="Arial"/>
          <w:sz w:val="28"/>
          <w:szCs w:val="28"/>
        </w:rPr>
      </w:pPr>
      <w:r w:rsidRPr="00BB045C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DD1101">
        <w:rPr>
          <w:rFonts w:ascii="標楷體" w:eastAsia="標楷體" w:hAnsi="標楷體" w:cs="Arial" w:hint="eastAsia"/>
          <w:sz w:val="28"/>
          <w:szCs w:val="28"/>
        </w:rPr>
        <w:t>律師</w:t>
      </w:r>
      <w:r w:rsidRPr="00BB045C">
        <w:rPr>
          <w:rFonts w:ascii="標楷體" w:eastAsia="標楷體" w:hAnsi="標楷體" w:cs="Arial" w:hint="eastAsia"/>
          <w:sz w:val="28"/>
          <w:szCs w:val="28"/>
        </w:rPr>
        <w:t>報名網址:</w:t>
      </w:r>
      <w:r w:rsidR="00DD1101" w:rsidRPr="00DD1101">
        <w:t xml:space="preserve"> </w:t>
      </w:r>
      <w:r w:rsidR="009209EE">
        <w:t xml:space="preserve"> </w:t>
      </w:r>
      <w:hyperlink r:id="rId9" w:history="1">
        <w:r w:rsidR="00DD1101" w:rsidRPr="00E426F5">
          <w:rPr>
            <w:rStyle w:val="ac"/>
            <w:rFonts w:ascii="標楷體" w:eastAsia="標楷體" w:hAnsi="標楷體" w:cs="Arial"/>
            <w:sz w:val="28"/>
            <w:szCs w:val="28"/>
          </w:rPr>
          <w:t>https://forms.gle/3RHi7wV3ubm1q53Q9</w:t>
        </w:r>
      </w:hyperlink>
      <w:r w:rsidR="00DD1101">
        <w:rPr>
          <w:rFonts w:ascii="標楷體" w:eastAsia="標楷體" w:hAnsi="標楷體" w:cs="Arial"/>
          <w:sz w:val="28"/>
          <w:szCs w:val="28"/>
        </w:rPr>
        <w:t xml:space="preserve">   </w:t>
      </w:r>
    </w:p>
    <w:p w14:paraId="608771C7" w14:textId="02618CF7" w:rsidR="002A6007" w:rsidRDefault="002A6007" w:rsidP="00BB045C">
      <w:pPr>
        <w:rPr>
          <w:rFonts w:ascii="標楷體" w:eastAsia="標楷體" w:hAnsi="標楷體" w:cs="Arial"/>
          <w:sz w:val="28"/>
          <w:szCs w:val="28"/>
        </w:rPr>
      </w:pPr>
      <w:r w:rsidRPr="002A6007">
        <w:rPr>
          <w:rFonts w:ascii="標楷體" w:eastAsia="標楷體" w:hAnsi="標楷體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D1EEC11" wp14:editId="79C00D84">
            <wp:simplePos x="0" y="0"/>
            <wp:positionH relativeFrom="column">
              <wp:posOffset>5033645</wp:posOffset>
            </wp:positionH>
            <wp:positionV relativeFrom="paragraph">
              <wp:posOffset>340995</wp:posOffset>
            </wp:positionV>
            <wp:extent cx="666750" cy="666750"/>
            <wp:effectExtent l="0" t="0" r="0" b="0"/>
            <wp:wrapNone/>
            <wp:docPr id="2" name="圖片 2" descr="C:\Users\USER\Downloads\qrcode (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qrcode (3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4F79D" w14:textId="64CA63BD" w:rsidR="009209EE" w:rsidRDefault="00DD1101" w:rsidP="00BB045C">
      <w:pPr>
        <w:rPr>
          <w:rFonts w:ascii="標楷體" w:eastAsia="標楷體" w:hAnsi="標楷體" w:cs="Arial"/>
          <w:sz w:val="28"/>
          <w:szCs w:val="28"/>
        </w:rPr>
      </w:pPr>
      <w:r w:rsidRPr="0086758B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   </w:t>
      </w:r>
      <w:r w:rsidRPr="009209EE">
        <w:rPr>
          <w:rFonts w:ascii="標楷體" w:eastAsia="標楷體" w:hAnsi="標楷體" w:cs="Arial" w:hint="eastAsia"/>
          <w:sz w:val="28"/>
          <w:szCs w:val="28"/>
        </w:rPr>
        <w:t>非律師報名網址:</w:t>
      </w:r>
      <w:r w:rsidRPr="009209EE">
        <w:t xml:space="preserve"> </w:t>
      </w:r>
      <w:r w:rsidR="009209EE">
        <w:t xml:space="preserve"> </w:t>
      </w:r>
      <w:hyperlink r:id="rId11" w:history="1">
        <w:r w:rsidR="009209EE" w:rsidRPr="00872968">
          <w:rPr>
            <w:rStyle w:val="ac"/>
            <w:rFonts w:ascii="標楷體" w:eastAsia="標楷體" w:hAnsi="標楷體" w:cs="Arial"/>
            <w:sz w:val="28"/>
            <w:szCs w:val="28"/>
          </w:rPr>
          <w:t>https://forms.gle/oy9Pq7fxjvh9NvsPA</w:t>
        </w:r>
      </w:hyperlink>
    </w:p>
    <w:p w14:paraId="049303CF" w14:textId="7BBBC4AC" w:rsidR="00DD1101" w:rsidRPr="0086758B" w:rsidRDefault="002A6007" w:rsidP="00BB045C">
      <w:pPr>
        <w:rPr>
          <w:rFonts w:ascii="標楷體" w:eastAsia="標楷體" w:hAnsi="標楷體" w:cs="Arial"/>
          <w:color w:val="FF0000"/>
          <w:sz w:val="28"/>
          <w:szCs w:val="28"/>
        </w:rPr>
      </w:pPr>
      <w:r w:rsidRPr="009209EE">
        <w:rPr>
          <w:rFonts w:ascii="Times New Roman" w:eastAsia="Times New Roman" w:hAnsi="Times New Roman" w:cs="Times New Roman"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D37CD31" w14:textId="77777777" w:rsidR="0086758B" w:rsidRDefault="00DD1101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DD1101">
        <w:rPr>
          <w:rFonts w:ascii="標楷體" w:eastAsia="標楷體" w:hAnsi="標楷體" w:cs="Times New Roman" w:hint="eastAsia"/>
          <w:sz w:val="28"/>
          <w:szCs w:val="28"/>
        </w:rPr>
        <w:t>※</w:t>
      </w:r>
      <w:r w:rsidR="002A6007">
        <w:rPr>
          <w:rFonts w:ascii="標楷體" w:eastAsia="標楷體" w:hAnsi="標楷體" w:cs="Times New Roman" w:hint="eastAsia"/>
          <w:sz w:val="28"/>
          <w:szCs w:val="28"/>
        </w:rPr>
        <w:t>律師</w:t>
      </w:r>
      <w:r w:rsidRPr="00DD1101">
        <w:rPr>
          <w:rFonts w:ascii="標楷體" w:eastAsia="標楷體" w:hAnsi="標楷體" w:cs="Times New Roman" w:hint="eastAsia"/>
          <w:sz w:val="28"/>
          <w:szCs w:val="28"/>
        </w:rPr>
        <w:t>如需要在職進修時數</w:t>
      </w:r>
      <w:proofErr w:type="gramStart"/>
      <w:r w:rsidRPr="00DD1101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DD1101">
        <w:rPr>
          <w:rFonts w:ascii="標楷體" w:eastAsia="標楷體" w:hAnsi="標楷體" w:cs="Times New Roman" w:hint="eastAsia"/>
          <w:sz w:val="28"/>
          <w:szCs w:val="28"/>
        </w:rPr>
        <w:t>認，可自行列下載空白表格，填寫研討會資</w:t>
      </w:r>
    </w:p>
    <w:p w14:paraId="7890D620" w14:textId="1E4679A0" w:rsidR="00DD1101" w:rsidRPr="00DD1101" w:rsidRDefault="0086758B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DD1101" w:rsidRPr="00DD1101">
        <w:rPr>
          <w:rFonts w:ascii="標楷體" w:eastAsia="標楷體" w:hAnsi="標楷體" w:cs="Times New Roman" w:hint="eastAsia"/>
          <w:sz w:val="28"/>
          <w:szCs w:val="28"/>
        </w:rPr>
        <w:t>訊，請主辦單位用印。</w:t>
      </w:r>
    </w:p>
    <w:p w14:paraId="5DDCE924" w14:textId="778D30D1" w:rsidR="00DD1101" w:rsidRPr="00BB045C" w:rsidRDefault="0086758B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proofErr w:type="gramStart"/>
      <w:r w:rsidR="00DD1101" w:rsidRPr="00DD1101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="00DD1101" w:rsidRPr="00DD1101">
        <w:rPr>
          <w:rFonts w:ascii="標楷體" w:eastAsia="標楷體" w:hAnsi="標楷體" w:cs="Times New Roman" w:hint="eastAsia"/>
          <w:sz w:val="28"/>
          <w:szCs w:val="28"/>
        </w:rPr>
        <w:t>本會律師在職進修手冊電子版請參見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DD1101" w:rsidRPr="00DD1101">
        <w:rPr>
          <w:rFonts w:ascii="標楷體" w:eastAsia="標楷體" w:hAnsi="標楷體" w:cs="Times New Roman" w:hint="eastAsia"/>
          <w:sz w:val="28"/>
          <w:szCs w:val="28"/>
        </w:rPr>
        <w:t>https://www.twba.org.tw/regulation/bylaws2/ac1bc92a-38c3-4e07-a3d6-71b0ed8a7100</w:t>
      </w:r>
      <w:proofErr w:type="gramStart"/>
      <w:r w:rsidR="00DD1101" w:rsidRPr="00DD1101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</w:p>
    <w:sectPr w:rsidR="00DD1101" w:rsidRPr="00BB045C" w:rsidSect="00E046AB">
      <w:footerReference w:type="default" r:id="rId12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DD20" w14:textId="77777777" w:rsidR="007D44F1" w:rsidRDefault="007D44F1" w:rsidP="00822F69">
      <w:r>
        <w:separator/>
      </w:r>
    </w:p>
  </w:endnote>
  <w:endnote w:type="continuationSeparator" w:id="0">
    <w:p w14:paraId="40F0615B" w14:textId="77777777" w:rsidR="007D44F1" w:rsidRDefault="007D44F1" w:rsidP="008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063987"/>
      <w:docPartObj>
        <w:docPartGallery w:val="Page Numbers (Bottom of Page)"/>
        <w:docPartUnique/>
      </w:docPartObj>
    </w:sdtPr>
    <w:sdtEndPr/>
    <w:sdtContent>
      <w:p w14:paraId="35AA13FA" w14:textId="55593C26" w:rsidR="00793DA1" w:rsidRDefault="00793D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113" w:rsidRPr="00C91113">
          <w:rPr>
            <w:noProof/>
            <w:lang w:val="zh-TW"/>
          </w:rPr>
          <w:t>2</w:t>
        </w:r>
        <w:r>
          <w:fldChar w:fldCharType="end"/>
        </w:r>
      </w:p>
    </w:sdtContent>
  </w:sdt>
  <w:p w14:paraId="362D971D" w14:textId="1F6EB250" w:rsidR="00F31BE4" w:rsidRPr="00F31BE4" w:rsidRDefault="00793DA1" w:rsidP="00F31BE4">
    <w:pPr>
      <w:pStyle w:val="a6"/>
      <w:jc w:val="right"/>
      <w:rPr>
        <w:rFonts w:ascii="Times New Roman" w:hAnsi="Times New Roman" w:cs="Times New Roman"/>
        <w:sz w:val="12"/>
      </w:rPr>
    </w:pPr>
    <w:r w:rsidRPr="00F31BE4">
      <w:rPr>
        <w:rFonts w:ascii="Times New Roman" w:hAnsi="Times New Roman" w:cs="Times New Roman"/>
        <w:sz w:val="12"/>
      </w:rPr>
      <w:t>20220905/</w:t>
    </w:r>
    <w:r>
      <w:rPr>
        <w:rFonts w:ascii="Times New Roman" w:hAnsi="Times New Roman" w:cs="Times New Roman"/>
        <w:sz w:val="12"/>
      </w:rPr>
      <w:t>D</w:t>
    </w:r>
    <w:r w:rsidRPr="00F31BE4">
      <w:rPr>
        <w:rFonts w:ascii="Times New Roman" w:hAnsi="Times New Roman" w:cs="Times New Roman"/>
        <w:sz w:val="12"/>
      </w:rPr>
      <w:t>/G0082-06A-002/D01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53F9" w14:textId="77777777" w:rsidR="007D44F1" w:rsidRDefault="007D44F1" w:rsidP="00822F69">
      <w:r>
        <w:separator/>
      </w:r>
    </w:p>
  </w:footnote>
  <w:footnote w:type="continuationSeparator" w:id="0">
    <w:p w14:paraId="38384837" w14:textId="77777777" w:rsidR="007D44F1" w:rsidRDefault="007D44F1" w:rsidP="008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7AEC"/>
    <w:multiLevelType w:val="hybridMultilevel"/>
    <w:tmpl w:val="145A2C5C"/>
    <w:lvl w:ilvl="0" w:tplc="205CF4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A4"/>
    <w:rsid w:val="0003130A"/>
    <w:rsid w:val="00095265"/>
    <w:rsid w:val="000A6B5D"/>
    <w:rsid w:val="001022D5"/>
    <w:rsid w:val="001241C6"/>
    <w:rsid w:val="001644E4"/>
    <w:rsid w:val="001F16A0"/>
    <w:rsid w:val="00201A82"/>
    <w:rsid w:val="00265A8E"/>
    <w:rsid w:val="002A6007"/>
    <w:rsid w:val="002F1AC4"/>
    <w:rsid w:val="00321017"/>
    <w:rsid w:val="00346EC1"/>
    <w:rsid w:val="00356C62"/>
    <w:rsid w:val="00363453"/>
    <w:rsid w:val="003749F8"/>
    <w:rsid w:val="003A0142"/>
    <w:rsid w:val="003D47E0"/>
    <w:rsid w:val="003E48DC"/>
    <w:rsid w:val="00442B19"/>
    <w:rsid w:val="004828A8"/>
    <w:rsid w:val="004F22A8"/>
    <w:rsid w:val="0050118F"/>
    <w:rsid w:val="00524621"/>
    <w:rsid w:val="00642098"/>
    <w:rsid w:val="00662CBC"/>
    <w:rsid w:val="0068348C"/>
    <w:rsid w:val="00683724"/>
    <w:rsid w:val="00691F48"/>
    <w:rsid w:val="006F3A0E"/>
    <w:rsid w:val="00727564"/>
    <w:rsid w:val="00731122"/>
    <w:rsid w:val="00740D7B"/>
    <w:rsid w:val="00793DA1"/>
    <w:rsid w:val="007B1A73"/>
    <w:rsid w:val="007D44F1"/>
    <w:rsid w:val="00822F69"/>
    <w:rsid w:val="008546CC"/>
    <w:rsid w:val="0086758B"/>
    <w:rsid w:val="0087511E"/>
    <w:rsid w:val="0089195E"/>
    <w:rsid w:val="00892F81"/>
    <w:rsid w:val="008C1D9E"/>
    <w:rsid w:val="00905326"/>
    <w:rsid w:val="009209EE"/>
    <w:rsid w:val="00A26268"/>
    <w:rsid w:val="00AA01E9"/>
    <w:rsid w:val="00B15A68"/>
    <w:rsid w:val="00B5003E"/>
    <w:rsid w:val="00B57863"/>
    <w:rsid w:val="00B60BEC"/>
    <w:rsid w:val="00BB045C"/>
    <w:rsid w:val="00BB6461"/>
    <w:rsid w:val="00BD5F2E"/>
    <w:rsid w:val="00BF1CA4"/>
    <w:rsid w:val="00BF608D"/>
    <w:rsid w:val="00C91113"/>
    <w:rsid w:val="00CE520C"/>
    <w:rsid w:val="00CF0EE8"/>
    <w:rsid w:val="00D07011"/>
    <w:rsid w:val="00D63978"/>
    <w:rsid w:val="00DC732E"/>
    <w:rsid w:val="00DD1101"/>
    <w:rsid w:val="00E046AB"/>
    <w:rsid w:val="00E22714"/>
    <w:rsid w:val="00EE1EDF"/>
    <w:rsid w:val="00EE492B"/>
    <w:rsid w:val="00EF7EBF"/>
    <w:rsid w:val="00F13BD7"/>
    <w:rsid w:val="00F31BE4"/>
    <w:rsid w:val="00F733E9"/>
    <w:rsid w:val="00F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C3056CA"/>
  <w15:docId w15:val="{29C025A6-5169-43D0-860B-D90C1EE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F69"/>
    <w:rPr>
      <w:sz w:val="20"/>
      <w:szCs w:val="20"/>
    </w:rPr>
  </w:style>
  <w:style w:type="paragraph" w:styleId="a8">
    <w:name w:val="List Paragraph"/>
    <w:basedOn w:val="a"/>
    <w:uiPriority w:val="34"/>
    <w:qFormat/>
    <w:rsid w:val="00B5003E"/>
    <w:pPr>
      <w:ind w:leftChars="200" w:left="480"/>
    </w:pPr>
  </w:style>
  <w:style w:type="character" w:styleId="a9">
    <w:name w:val="Placeholder Text"/>
    <w:basedOn w:val="a0"/>
    <w:uiPriority w:val="99"/>
    <w:semiHidden/>
    <w:rsid w:val="00FD6760"/>
    <w:rPr>
      <w:color w:val="808080"/>
    </w:rPr>
  </w:style>
  <w:style w:type="paragraph" w:customStyle="1" w:styleId="aa">
    <w:name w:val="公文(後續段落_主旨) 字元"/>
    <w:basedOn w:val="a"/>
    <w:link w:val="ab"/>
    <w:rsid w:val="00BB045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  <w:szCs w:val="24"/>
    </w:rPr>
  </w:style>
  <w:style w:type="character" w:customStyle="1" w:styleId="ab">
    <w:name w:val="公文(後續段落_主旨) 字元 字元"/>
    <w:link w:val="aa"/>
    <w:rsid w:val="00BB045C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0">
    <w:name w:val="樣式2 字元"/>
    <w:link w:val="2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styleId="ac">
    <w:name w:val="Hyperlink"/>
    <w:basedOn w:val="a0"/>
    <w:uiPriority w:val="99"/>
    <w:unhideWhenUsed/>
    <w:rsid w:val="00DD110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209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oy9Pq7fxjvh9NvsP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rms.gle/3RHi7wV3ubm1q53Q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62965-589F-4E97-8DFC-9AE0F877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D01 Frank</dc:creator>
  <cp:lastModifiedBy>USER</cp:lastModifiedBy>
  <cp:revision>16</cp:revision>
  <cp:lastPrinted>2023-03-10T07:52:00Z</cp:lastPrinted>
  <dcterms:created xsi:type="dcterms:W3CDTF">2023-03-10T04:59:00Z</dcterms:created>
  <dcterms:modified xsi:type="dcterms:W3CDTF">2023-03-25T04:24:00Z</dcterms:modified>
</cp:coreProperties>
</file>