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3D73" w14:textId="6B3F7ECC" w:rsidR="009C5E99" w:rsidRDefault="00455A54" w:rsidP="00E66DD1">
      <w:pPr>
        <w:jc w:val="center"/>
        <w:rPr>
          <w:rFonts w:ascii="標楷體" w:eastAsia="標楷體" w:hAnsi="標楷體"/>
          <w:b/>
          <w:sz w:val="32"/>
        </w:rPr>
      </w:pPr>
      <w:bookmarkStart w:id="0" w:name="_GoBack"/>
      <w:bookmarkEnd w:id="0"/>
      <w:r w:rsidRPr="00E66DD1">
        <w:rPr>
          <w:rFonts w:ascii="標楷體" w:eastAsia="標楷體" w:hAnsi="標楷體" w:hint="eastAsia"/>
          <w:b/>
          <w:sz w:val="32"/>
        </w:rPr>
        <w:t>全國律師聯合會優秀公益律師表揚辦法</w:t>
      </w:r>
    </w:p>
    <w:p w14:paraId="70BB80FC"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中華民國98年5月23日第8屆第3次理監事聯席會議通過</w:t>
      </w:r>
    </w:p>
    <w:p w14:paraId="64503702"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中華民國99年6月19日第8屆第7次理監事聯席會議修正通過第1、2、4、7條</w:t>
      </w:r>
    </w:p>
    <w:p w14:paraId="745B447B" w14:textId="77777777" w:rsidR="00066522" w:rsidRPr="00E2424B" w:rsidRDefault="00066522" w:rsidP="00C87FDB">
      <w:pPr>
        <w:rPr>
          <w:rFonts w:ascii="標楷體" w:eastAsia="標楷體" w:hAnsi="標楷體"/>
          <w:sz w:val="20"/>
        </w:rPr>
      </w:pPr>
      <w:r w:rsidRPr="00E2424B">
        <w:rPr>
          <w:rFonts w:ascii="標楷體" w:eastAsia="標楷體" w:hAnsi="標楷體"/>
          <w:sz w:val="20"/>
        </w:rPr>
        <w:t>中華民國102年3月16日第9屆第8次理監事聯席會議修正通過第5條</w:t>
      </w:r>
    </w:p>
    <w:p w14:paraId="3B3B07C5" w14:textId="3168BD47" w:rsidR="00855420" w:rsidRPr="00E2424B" w:rsidRDefault="00855420" w:rsidP="00C87FDB">
      <w:pPr>
        <w:rPr>
          <w:rFonts w:ascii="標楷體" w:eastAsia="標楷體" w:hAnsi="標楷體"/>
          <w:sz w:val="20"/>
        </w:rPr>
      </w:pPr>
      <w:r w:rsidRPr="00E2424B">
        <w:rPr>
          <w:rFonts w:ascii="標楷體" w:eastAsia="標楷體" w:hAnsi="標楷體"/>
          <w:sz w:val="20"/>
        </w:rPr>
        <w:t>中華民國</w:t>
      </w:r>
      <w:r w:rsidR="009A530F" w:rsidRPr="00C00167">
        <w:rPr>
          <w:rFonts w:ascii="標楷體" w:eastAsia="標楷體" w:hAnsi="標楷體"/>
          <w:sz w:val="20"/>
        </w:rPr>
        <w:t>110</w:t>
      </w:r>
      <w:r w:rsidRPr="00E2424B">
        <w:rPr>
          <w:rFonts w:ascii="標楷體" w:eastAsia="標楷體" w:hAnsi="標楷體"/>
          <w:sz w:val="20"/>
        </w:rPr>
        <w:t>年6月</w:t>
      </w:r>
      <w:r w:rsidR="00C00167">
        <w:rPr>
          <w:rFonts w:ascii="標楷體" w:eastAsia="標楷體" w:hAnsi="標楷體"/>
          <w:sz w:val="20"/>
        </w:rPr>
        <w:t>26</w:t>
      </w:r>
      <w:r w:rsidRPr="00E2424B">
        <w:rPr>
          <w:rFonts w:ascii="標楷體" w:eastAsia="標楷體" w:hAnsi="標楷體"/>
          <w:sz w:val="20"/>
        </w:rPr>
        <w:t>日全律會第1屆第5次理</w:t>
      </w:r>
      <w:r w:rsidR="00C87FDB">
        <w:rPr>
          <w:rFonts w:ascii="標楷體" w:eastAsia="標楷體" w:hAnsi="標楷體"/>
          <w:sz w:val="20"/>
        </w:rPr>
        <w:t>事、</w:t>
      </w:r>
      <w:r w:rsidRPr="00E2424B">
        <w:rPr>
          <w:rFonts w:ascii="標楷體" w:eastAsia="標楷體" w:hAnsi="標楷體"/>
          <w:sz w:val="20"/>
        </w:rPr>
        <w:t>監事聯席會議修正通過第1、2、3、5、</w:t>
      </w:r>
      <w:r w:rsidR="00E2424B" w:rsidRPr="00E2424B">
        <w:rPr>
          <w:rFonts w:ascii="標楷體" w:eastAsia="標楷體" w:hAnsi="標楷體"/>
          <w:sz w:val="20"/>
        </w:rPr>
        <w:t>6</w:t>
      </w:r>
      <w:r w:rsidRPr="00E2424B">
        <w:rPr>
          <w:rFonts w:ascii="標楷體" w:eastAsia="標楷體" w:hAnsi="標楷體"/>
          <w:sz w:val="20"/>
        </w:rPr>
        <w:t>條</w:t>
      </w:r>
    </w:p>
    <w:p w14:paraId="1DFC64F1" w14:textId="77777777" w:rsidR="00855420" w:rsidRPr="00855420" w:rsidRDefault="00855420" w:rsidP="00066522">
      <w:pPr>
        <w:jc w:val="right"/>
        <w:rPr>
          <w:rFonts w:ascii="標楷體" w:eastAsia="標楷體" w:hAnsi="標楷體"/>
          <w:sz w:val="22"/>
        </w:rPr>
      </w:pPr>
    </w:p>
    <w:p w14:paraId="48B9794A" w14:textId="77777777" w:rsidR="00066522" w:rsidRDefault="00066522" w:rsidP="00DF4267">
      <w:pPr>
        <w:jc w:val="both"/>
        <w:rPr>
          <w:rFonts w:ascii="標楷體" w:eastAsia="標楷體" w:hAnsi="標楷體"/>
          <w:sz w:val="22"/>
        </w:rPr>
      </w:pPr>
    </w:p>
    <w:p w14:paraId="26305FA6" w14:textId="77777777" w:rsidR="00DF4267" w:rsidRPr="00DF4267" w:rsidRDefault="00DF4267" w:rsidP="00DF4267">
      <w:pPr>
        <w:jc w:val="both"/>
        <w:rPr>
          <w:rFonts w:ascii="標楷體" w:eastAsia="標楷體" w:hAnsi="標楷體"/>
          <w:sz w:val="22"/>
        </w:rPr>
      </w:pPr>
      <w:r w:rsidRPr="00DF4267">
        <w:rPr>
          <w:rFonts w:ascii="標楷體" w:eastAsia="標楷體" w:hAnsi="標楷體"/>
          <w:sz w:val="22"/>
        </w:rPr>
        <w:t>第一條</w:t>
      </w:r>
    </w:p>
    <w:p w14:paraId="7DF03791" w14:textId="28D21DE6" w:rsidR="00DF4267" w:rsidRDefault="00DF4267" w:rsidP="00DF4267">
      <w:pPr>
        <w:jc w:val="both"/>
        <w:rPr>
          <w:rFonts w:ascii="標楷體" w:eastAsia="標楷體" w:hAnsi="標楷體"/>
          <w:sz w:val="22"/>
        </w:rPr>
      </w:pPr>
      <w:r w:rsidRPr="00DF4267">
        <w:rPr>
          <w:rFonts w:ascii="標楷體" w:eastAsia="標楷體" w:hAnsi="標楷體"/>
          <w:sz w:val="22"/>
        </w:rPr>
        <w:t>為表揚從事社會公益服務有卓越貢獻之</w:t>
      </w:r>
      <w:r w:rsidRPr="00DF4267">
        <w:rPr>
          <w:rFonts w:ascii="標楷體" w:eastAsia="標楷體" w:hAnsi="標楷體" w:hint="eastAsia"/>
          <w:sz w:val="22"/>
        </w:rPr>
        <w:t>本會個人會員</w:t>
      </w:r>
      <w:r w:rsidRPr="00DF4267">
        <w:rPr>
          <w:rFonts w:ascii="標楷體" w:eastAsia="標楷體" w:hAnsi="標楷體"/>
          <w:sz w:val="22"/>
        </w:rPr>
        <w:t>或律師團隊，藉以樹立律師典範，促進全國律師參與公益服務，特訂定本辦法。</w:t>
      </w:r>
    </w:p>
    <w:p w14:paraId="1278C047" w14:textId="77777777" w:rsidR="00DF4267" w:rsidRDefault="00DF4267" w:rsidP="00DF4267">
      <w:pPr>
        <w:jc w:val="both"/>
        <w:rPr>
          <w:rFonts w:ascii="標楷體" w:eastAsia="標楷體" w:hAnsi="標楷體"/>
          <w:sz w:val="22"/>
        </w:rPr>
      </w:pPr>
    </w:p>
    <w:p w14:paraId="6C8E514E" w14:textId="77777777" w:rsidR="00DF4267" w:rsidRPr="00DF4267" w:rsidRDefault="00DF4267" w:rsidP="00DF4267">
      <w:pPr>
        <w:jc w:val="both"/>
        <w:rPr>
          <w:rFonts w:ascii="標楷體" w:eastAsia="標楷體" w:hAnsi="標楷體"/>
          <w:sz w:val="22"/>
        </w:rPr>
      </w:pPr>
      <w:r w:rsidRPr="00DF4267">
        <w:rPr>
          <w:rFonts w:ascii="標楷體" w:eastAsia="標楷體" w:hAnsi="標楷體"/>
          <w:sz w:val="22"/>
        </w:rPr>
        <w:t>第二條</w:t>
      </w:r>
    </w:p>
    <w:p w14:paraId="3D751087" w14:textId="2AD21453" w:rsidR="00DF4267" w:rsidRDefault="00DF4267" w:rsidP="00DF4267">
      <w:pPr>
        <w:jc w:val="both"/>
        <w:rPr>
          <w:rFonts w:ascii="標楷體" w:eastAsia="標楷體" w:hAnsi="標楷體"/>
          <w:sz w:val="22"/>
        </w:rPr>
      </w:pPr>
      <w:r w:rsidRPr="00DF4267">
        <w:rPr>
          <w:rFonts w:ascii="標楷體" w:eastAsia="標楷體" w:hAnsi="標楷體"/>
          <w:sz w:val="22"/>
        </w:rPr>
        <w:t>凡</w:t>
      </w:r>
      <w:r w:rsidRPr="00DF4267">
        <w:rPr>
          <w:rFonts w:ascii="標楷體" w:eastAsia="標楷體" w:hAnsi="標楷體" w:hint="eastAsia"/>
          <w:sz w:val="22"/>
        </w:rPr>
        <w:t>從事社會公益服務活動並有卓越貢獻之律師或律師團隊，</w:t>
      </w:r>
      <w:r w:rsidRPr="00DF4267">
        <w:rPr>
          <w:rFonts w:ascii="標楷體" w:eastAsia="標楷體" w:hAnsi="標楷體"/>
          <w:sz w:val="22"/>
        </w:rPr>
        <w:t>得</w:t>
      </w:r>
      <w:r w:rsidRPr="00DF4267">
        <w:rPr>
          <w:rFonts w:ascii="標楷體" w:eastAsia="標楷體" w:hAnsi="標楷體" w:hint="eastAsia"/>
          <w:sz w:val="22"/>
        </w:rPr>
        <w:t>經由各地方律師公會</w:t>
      </w:r>
      <w:r w:rsidRPr="00855420">
        <w:rPr>
          <w:rFonts w:ascii="標楷體" w:eastAsia="標楷體" w:hAnsi="標楷體" w:hint="eastAsia"/>
          <w:sz w:val="22"/>
        </w:rPr>
        <w:t>、社會團體或經本會個人會員十名以上連署推薦，</w:t>
      </w:r>
      <w:r w:rsidRPr="00DF4267">
        <w:rPr>
          <w:rFonts w:ascii="標楷體" w:eastAsia="標楷體" w:hAnsi="標楷體" w:hint="eastAsia"/>
          <w:sz w:val="22"/>
        </w:rPr>
        <w:t>列出具體事蹟交本會優秀公益律師評選小組評選。</w:t>
      </w:r>
    </w:p>
    <w:p w14:paraId="243C8046" w14:textId="77777777" w:rsidR="00DF4267" w:rsidRDefault="00DF4267" w:rsidP="00DF4267">
      <w:pPr>
        <w:jc w:val="both"/>
        <w:rPr>
          <w:rFonts w:ascii="標楷體" w:eastAsia="標楷體" w:hAnsi="標楷體"/>
          <w:sz w:val="22"/>
        </w:rPr>
      </w:pPr>
    </w:p>
    <w:p w14:paraId="5AFEBC37" w14:textId="77777777" w:rsidR="00DF4267" w:rsidRPr="00855420" w:rsidRDefault="00DF4267" w:rsidP="00DF4267">
      <w:pPr>
        <w:jc w:val="both"/>
        <w:rPr>
          <w:rFonts w:ascii="標楷體" w:eastAsia="標楷體" w:hAnsi="標楷體"/>
          <w:sz w:val="22"/>
        </w:rPr>
      </w:pPr>
      <w:r w:rsidRPr="00855420">
        <w:rPr>
          <w:rFonts w:ascii="標楷體" w:eastAsia="標楷體" w:hAnsi="標楷體" w:hint="eastAsia"/>
          <w:sz w:val="22"/>
        </w:rPr>
        <w:t>第三條</w:t>
      </w:r>
    </w:p>
    <w:p w14:paraId="4011B7B9" w14:textId="7987617E" w:rsidR="00DF4267" w:rsidRPr="00855420" w:rsidRDefault="00DF4267" w:rsidP="00DF4267">
      <w:pPr>
        <w:jc w:val="both"/>
        <w:rPr>
          <w:rFonts w:ascii="標楷體" w:eastAsia="標楷體" w:hAnsi="標楷體"/>
          <w:sz w:val="22"/>
        </w:rPr>
      </w:pPr>
      <w:r w:rsidRPr="00855420">
        <w:rPr>
          <w:rFonts w:ascii="標楷體" w:eastAsia="標楷體" w:hAnsi="標楷體" w:hint="eastAsia"/>
          <w:sz w:val="22"/>
        </w:rPr>
        <w:t>本會優秀公益律師評選小組，由理事長擔任召集人，及監事互推一人為當然成員，另由本會理監事聯席會議選任三名理事或監事及四名社會賢達人士組成之。</w:t>
      </w:r>
    </w:p>
    <w:p w14:paraId="37A751E3" w14:textId="77777777" w:rsidR="00102A8D" w:rsidRDefault="00102A8D" w:rsidP="00DF4267">
      <w:pPr>
        <w:jc w:val="both"/>
        <w:rPr>
          <w:rFonts w:ascii="標楷體" w:eastAsia="標楷體" w:hAnsi="標楷體"/>
          <w:sz w:val="22"/>
        </w:rPr>
      </w:pPr>
    </w:p>
    <w:p w14:paraId="600CAA8E"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第四條</w:t>
      </w:r>
    </w:p>
    <w:p w14:paraId="36AD8C44" w14:textId="60F7F40F" w:rsidR="00DF4267" w:rsidRDefault="00102A8D" w:rsidP="00102A8D">
      <w:pPr>
        <w:jc w:val="both"/>
        <w:rPr>
          <w:rFonts w:ascii="標楷體" w:eastAsia="標楷體" w:hAnsi="標楷體"/>
          <w:sz w:val="22"/>
        </w:rPr>
      </w:pPr>
      <w:r w:rsidRPr="00102A8D">
        <w:rPr>
          <w:rFonts w:ascii="標楷體" w:eastAsia="標楷體" w:hAnsi="標楷體"/>
          <w:sz w:val="22"/>
        </w:rPr>
        <w:t>優秀公益律師每年評選一次，每次表揚個人以不超過10名、團體不超過三隊為限。</w:t>
      </w:r>
    </w:p>
    <w:p w14:paraId="7C07F040" w14:textId="77777777" w:rsidR="00102A8D" w:rsidRDefault="00102A8D" w:rsidP="00102A8D">
      <w:pPr>
        <w:jc w:val="both"/>
        <w:rPr>
          <w:rFonts w:ascii="標楷體" w:eastAsia="標楷體" w:hAnsi="標楷體"/>
          <w:sz w:val="22"/>
        </w:rPr>
      </w:pPr>
    </w:p>
    <w:p w14:paraId="19065776"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第五條</w:t>
      </w:r>
    </w:p>
    <w:p w14:paraId="5798B937" w14:textId="23561399" w:rsidR="00102A8D" w:rsidRDefault="00102A8D" w:rsidP="00102A8D">
      <w:pPr>
        <w:jc w:val="both"/>
        <w:rPr>
          <w:rFonts w:ascii="標楷體" w:eastAsia="標楷體" w:hAnsi="標楷體"/>
          <w:sz w:val="22"/>
        </w:rPr>
      </w:pPr>
      <w:r w:rsidRPr="00102A8D">
        <w:rPr>
          <w:rFonts w:ascii="標楷體" w:eastAsia="標楷體" w:hAnsi="標楷體" w:hint="eastAsia"/>
          <w:sz w:val="22"/>
        </w:rPr>
        <w:t>推薦期限自每年5月1日起至5月31日止。但得經理監事聯席會議視當年情形另定之。</w:t>
      </w:r>
    </w:p>
    <w:p w14:paraId="02384B36" w14:textId="77777777" w:rsidR="00102A8D" w:rsidRDefault="00102A8D" w:rsidP="00102A8D">
      <w:pPr>
        <w:jc w:val="both"/>
        <w:rPr>
          <w:rFonts w:ascii="標楷體" w:eastAsia="標楷體" w:hAnsi="標楷體"/>
          <w:sz w:val="22"/>
        </w:rPr>
      </w:pPr>
    </w:p>
    <w:p w14:paraId="47F0A7CF" w14:textId="77777777" w:rsidR="00102A8D" w:rsidRPr="00E2424B" w:rsidRDefault="00102A8D" w:rsidP="00102A8D">
      <w:pPr>
        <w:jc w:val="both"/>
        <w:rPr>
          <w:rFonts w:ascii="標楷體" w:eastAsia="標楷體" w:hAnsi="標楷體"/>
          <w:sz w:val="22"/>
        </w:rPr>
      </w:pPr>
      <w:r w:rsidRPr="00E2424B">
        <w:rPr>
          <w:rFonts w:ascii="標楷體" w:eastAsia="標楷體" w:hAnsi="標楷體"/>
          <w:sz w:val="22"/>
        </w:rPr>
        <w:t>第六條</w:t>
      </w:r>
    </w:p>
    <w:p w14:paraId="766297E6" w14:textId="77777777" w:rsidR="00102A8D" w:rsidRPr="00E2424B" w:rsidRDefault="00102A8D" w:rsidP="00102A8D">
      <w:pPr>
        <w:jc w:val="both"/>
        <w:rPr>
          <w:rFonts w:ascii="標楷體" w:eastAsia="標楷體" w:hAnsi="標楷體"/>
          <w:sz w:val="22"/>
        </w:rPr>
      </w:pPr>
      <w:r w:rsidRPr="00E2424B">
        <w:rPr>
          <w:rFonts w:ascii="標楷體" w:eastAsia="標楷體" w:hAnsi="標楷體"/>
          <w:sz w:val="22"/>
        </w:rPr>
        <w:t>推薦時須填具推薦書，並於推薦期限內遞交本會秘書處，逾期不予受理。推薦書中應條列具體卓越貢獻事蹟，並檢附相關資料。</w:t>
      </w:r>
    </w:p>
    <w:p w14:paraId="05F3C229" w14:textId="77777777" w:rsidR="00102A8D" w:rsidRDefault="00102A8D" w:rsidP="00102A8D">
      <w:pPr>
        <w:jc w:val="both"/>
        <w:rPr>
          <w:rFonts w:ascii="標楷體" w:eastAsia="標楷體" w:hAnsi="標楷體"/>
          <w:sz w:val="22"/>
        </w:rPr>
      </w:pPr>
    </w:p>
    <w:p w14:paraId="1E58CFE9"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第七條</w:t>
      </w:r>
    </w:p>
    <w:p w14:paraId="736C572A" w14:textId="502CD59E" w:rsidR="00102A8D" w:rsidRDefault="00102A8D" w:rsidP="00102A8D">
      <w:pPr>
        <w:jc w:val="both"/>
        <w:rPr>
          <w:rFonts w:ascii="標楷體" w:eastAsia="標楷體" w:hAnsi="標楷體"/>
          <w:sz w:val="22"/>
        </w:rPr>
      </w:pPr>
      <w:r w:rsidRPr="00102A8D">
        <w:rPr>
          <w:rFonts w:ascii="標楷體" w:eastAsia="標楷體" w:hAnsi="標楷體"/>
          <w:sz w:val="22"/>
        </w:rPr>
        <w:t>獲評選為優秀公益律師或優秀公益律師團隊者於本會召開年度律師節慶祝大會時加以表揚。</w:t>
      </w:r>
    </w:p>
    <w:p w14:paraId="1C14B902" w14:textId="77777777" w:rsidR="00102A8D" w:rsidRDefault="00102A8D" w:rsidP="00102A8D">
      <w:pPr>
        <w:jc w:val="both"/>
        <w:rPr>
          <w:rFonts w:ascii="標楷體" w:eastAsia="標楷體" w:hAnsi="標楷體"/>
          <w:sz w:val="22"/>
        </w:rPr>
      </w:pPr>
    </w:p>
    <w:p w14:paraId="76ED83BD" w14:textId="77777777" w:rsidR="00102A8D" w:rsidRPr="00102A8D" w:rsidRDefault="00102A8D" w:rsidP="00102A8D">
      <w:pPr>
        <w:jc w:val="both"/>
        <w:rPr>
          <w:rFonts w:ascii="標楷體" w:eastAsia="標楷體" w:hAnsi="標楷體"/>
          <w:sz w:val="22"/>
        </w:rPr>
      </w:pPr>
      <w:r w:rsidRPr="00102A8D">
        <w:rPr>
          <w:rFonts w:ascii="標楷體" w:eastAsia="標楷體" w:hAnsi="標楷體"/>
          <w:sz w:val="22"/>
        </w:rPr>
        <w:t>第八條</w:t>
      </w:r>
    </w:p>
    <w:p w14:paraId="620A39B2" w14:textId="10E3DDE1" w:rsidR="00102A8D" w:rsidRPr="00102A8D" w:rsidRDefault="00102A8D" w:rsidP="00102A8D">
      <w:pPr>
        <w:jc w:val="both"/>
        <w:rPr>
          <w:rFonts w:ascii="標楷體" w:eastAsia="標楷體" w:hAnsi="標楷體"/>
          <w:sz w:val="22"/>
        </w:rPr>
      </w:pPr>
      <w:r w:rsidRPr="00102A8D">
        <w:rPr>
          <w:rFonts w:ascii="標楷體" w:eastAsia="標楷體" w:hAnsi="標楷體"/>
          <w:sz w:val="22"/>
        </w:rPr>
        <w:t>本辦法經理監事聯席會議通過後施行；修正時亦同。</w:t>
      </w:r>
    </w:p>
    <w:p w14:paraId="44A9FA35" w14:textId="77777777" w:rsidR="00102A8D" w:rsidRPr="00102A8D" w:rsidRDefault="00102A8D" w:rsidP="00102A8D">
      <w:pPr>
        <w:jc w:val="both"/>
        <w:rPr>
          <w:rFonts w:ascii="標楷體" w:eastAsia="標楷體" w:hAnsi="標楷體"/>
          <w:sz w:val="22"/>
        </w:rPr>
      </w:pPr>
    </w:p>
    <w:p w14:paraId="71423DAA" w14:textId="77777777" w:rsidR="009034CC" w:rsidRPr="009034CC" w:rsidRDefault="009034CC" w:rsidP="009034CC">
      <w:pPr>
        <w:tabs>
          <w:tab w:val="left" w:pos="720"/>
        </w:tabs>
        <w:jc w:val="center"/>
        <w:rPr>
          <w:rFonts w:ascii="華康正顏楷體W5" w:eastAsia="華康正顏楷體W5" w:hAnsi="Times New Roman" w:cs="Times New Roman"/>
          <w:b/>
          <w:sz w:val="32"/>
          <w:szCs w:val="32"/>
        </w:rPr>
      </w:pPr>
      <w:r w:rsidRPr="00011468">
        <w:rPr>
          <w:rFonts w:ascii="華康正顏楷體W5" w:eastAsia="華康正顏楷體W5" w:hAnsi="Times New Roman" w:cs="Times New Roman" w:hint="eastAsia"/>
          <w:b/>
          <w:sz w:val="32"/>
          <w:szCs w:val="32"/>
        </w:rPr>
        <w:t>全國律師聯合會</w:t>
      </w:r>
      <w:r w:rsidRPr="009034CC">
        <w:rPr>
          <w:rFonts w:ascii="華康正顏楷體W5" w:eastAsia="華康正顏楷體W5" w:hAnsi="標楷體" w:cs="Times New Roman" w:hint="eastAsia"/>
          <w:b/>
          <w:color w:val="000000"/>
          <w:sz w:val="32"/>
          <w:szCs w:val="32"/>
        </w:rPr>
        <w:t>優秀公益律師</w:t>
      </w:r>
      <w:r w:rsidRPr="009034CC">
        <w:rPr>
          <w:rFonts w:ascii="華康正顏楷體W5" w:eastAsia="華康正顏楷體W5" w:hAnsi="標楷體" w:cs="Times New Roman" w:hint="eastAsia"/>
          <w:b/>
          <w:sz w:val="32"/>
          <w:szCs w:val="32"/>
        </w:rPr>
        <w:t>推薦表格</w:t>
      </w:r>
    </w:p>
    <w:tbl>
      <w:tblPr>
        <w:tblW w:w="10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679"/>
        <w:gridCol w:w="1754"/>
        <w:gridCol w:w="1267"/>
        <w:gridCol w:w="720"/>
        <w:gridCol w:w="1648"/>
        <w:gridCol w:w="2492"/>
      </w:tblGrid>
      <w:tr w:rsidR="009034CC" w:rsidRPr="009034CC" w14:paraId="71423DB1" w14:textId="77777777" w:rsidTr="00AF79E1">
        <w:trPr>
          <w:trHeight w:val="514"/>
          <w:jc w:val="center"/>
        </w:trPr>
        <w:tc>
          <w:tcPr>
            <w:tcW w:w="2679" w:type="dxa"/>
            <w:vAlign w:val="center"/>
          </w:tcPr>
          <w:p w14:paraId="71423DAB"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姓</w:t>
            </w:r>
            <w:r w:rsidRPr="009034CC">
              <w:rPr>
                <w:rFonts w:ascii="標楷體" w:eastAsia="標楷體" w:hAnsi="標楷體" w:cs="Times New Roman"/>
                <w:szCs w:val="24"/>
              </w:rPr>
              <w:t xml:space="preserve">  </w:t>
            </w:r>
            <w:r w:rsidRPr="009034CC">
              <w:rPr>
                <w:rFonts w:ascii="標楷體" w:eastAsia="標楷體" w:hAnsi="標楷體" w:cs="Times New Roman" w:hint="eastAsia"/>
                <w:szCs w:val="24"/>
              </w:rPr>
              <w:t>名</w:t>
            </w:r>
          </w:p>
        </w:tc>
        <w:tc>
          <w:tcPr>
            <w:tcW w:w="1754" w:type="dxa"/>
            <w:tcBorders>
              <w:right w:val="single" w:sz="4" w:space="0" w:color="auto"/>
            </w:tcBorders>
          </w:tcPr>
          <w:p w14:paraId="71423DAC" w14:textId="77777777" w:rsidR="009034CC" w:rsidRPr="009034CC" w:rsidRDefault="009034CC" w:rsidP="009034CC">
            <w:pPr>
              <w:spacing w:line="260" w:lineRule="atLeast"/>
              <w:rPr>
                <w:rFonts w:ascii="華康正顏楷體W7" w:eastAsia="華康正顏楷體W7" w:hAnsi="標楷體" w:cs="Times New Roman"/>
                <w:sz w:val="48"/>
                <w:szCs w:val="48"/>
              </w:rPr>
            </w:pPr>
            <w:r w:rsidRPr="009034CC">
              <w:rPr>
                <w:rFonts w:ascii="標楷體" w:eastAsia="標楷體" w:hAnsi="標楷體" w:cs="Times New Roman"/>
                <w:sz w:val="20"/>
                <w:szCs w:val="20"/>
              </w:rPr>
              <w:t xml:space="preserve"> </w:t>
            </w:r>
            <w:bookmarkStart w:id="1" w:name="NAME"/>
            <w:bookmarkEnd w:id="1"/>
          </w:p>
        </w:tc>
        <w:tc>
          <w:tcPr>
            <w:tcW w:w="1267" w:type="dxa"/>
            <w:tcBorders>
              <w:left w:val="single" w:sz="4" w:space="0" w:color="auto"/>
            </w:tcBorders>
          </w:tcPr>
          <w:p w14:paraId="71423DAD" w14:textId="77777777" w:rsidR="009034CC" w:rsidRPr="009034CC" w:rsidRDefault="009034CC" w:rsidP="009034CC">
            <w:pPr>
              <w:spacing w:line="260" w:lineRule="atLeast"/>
              <w:jc w:val="center"/>
              <w:rPr>
                <w:rFonts w:ascii="標楷體" w:eastAsia="標楷體" w:hAnsi="標楷體" w:cs="Times New Roman"/>
                <w:szCs w:val="24"/>
              </w:rPr>
            </w:pPr>
          </w:p>
          <w:p w14:paraId="71423DAE" w14:textId="77777777" w:rsidR="009034CC" w:rsidRPr="009034CC" w:rsidRDefault="009034CC" w:rsidP="009034CC">
            <w:pPr>
              <w:spacing w:line="260" w:lineRule="atLeast"/>
              <w:rPr>
                <w:rFonts w:ascii="標楷體" w:eastAsia="標楷體" w:hAnsi="標楷體" w:cs="Times New Roman"/>
                <w:szCs w:val="24"/>
              </w:rPr>
            </w:pPr>
            <w:r w:rsidRPr="009034CC">
              <w:rPr>
                <w:rFonts w:ascii="標楷體" w:eastAsia="標楷體" w:hAnsi="標楷體" w:cs="Times New Roman" w:hint="eastAsia"/>
                <w:szCs w:val="24"/>
              </w:rPr>
              <w:t>性</w:t>
            </w:r>
            <w:r w:rsidRPr="009034CC">
              <w:rPr>
                <w:rFonts w:ascii="標楷體" w:eastAsia="標楷體" w:hAnsi="標楷體" w:cs="Times New Roman"/>
                <w:szCs w:val="24"/>
              </w:rPr>
              <w:t xml:space="preserve">  </w:t>
            </w:r>
            <w:r w:rsidRPr="009034CC">
              <w:rPr>
                <w:rFonts w:ascii="標楷體" w:eastAsia="標楷體" w:hAnsi="標楷體" w:cs="Times New Roman" w:hint="eastAsia"/>
                <w:szCs w:val="24"/>
              </w:rPr>
              <w:t>別</w:t>
            </w:r>
          </w:p>
        </w:tc>
        <w:tc>
          <w:tcPr>
            <w:tcW w:w="2368" w:type="dxa"/>
            <w:gridSpan w:val="2"/>
          </w:tcPr>
          <w:p w14:paraId="71423DAF" w14:textId="77777777" w:rsidR="009034CC" w:rsidRPr="009034CC" w:rsidRDefault="009034CC" w:rsidP="009034CC">
            <w:pPr>
              <w:spacing w:before="120" w:line="260" w:lineRule="atLeast"/>
              <w:rPr>
                <w:rFonts w:ascii="華康正顏楷體W7" w:eastAsia="華康正顏楷體W7" w:hAnsi="標楷體" w:cs="Times New Roman"/>
                <w:sz w:val="28"/>
                <w:szCs w:val="28"/>
              </w:rPr>
            </w:pPr>
            <w:bookmarkStart w:id="2" w:name="SEX"/>
            <w:bookmarkEnd w:id="2"/>
          </w:p>
        </w:tc>
        <w:tc>
          <w:tcPr>
            <w:tcW w:w="2492" w:type="dxa"/>
            <w:vMerge w:val="restart"/>
            <w:tcBorders>
              <w:top w:val="single" w:sz="12" w:space="0" w:color="auto"/>
            </w:tcBorders>
          </w:tcPr>
          <w:p w14:paraId="71423DB0" w14:textId="77777777" w:rsidR="009034CC" w:rsidRPr="009034CC" w:rsidRDefault="009034CC" w:rsidP="009034CC">
            <w:pPr>
              <w:spacing w:line="260" w:lineRule="atLeast"/>
              <w:jc w:val="center"/>
              <w:rPr>
                <w:rFonts w:ascii="標楷體" w:eastAsia="標楷體" w:hAnsi="標楷體" w:cs="Times New Roman"/>
                <w:sz w:val="20"/>
                <w:szCs w:val="20"/>
              </w:rPr>
            </w:pPr>
          </w:p>
        </w:tc>
      </w:tr>
      <w:tr w:rsidR="009034CC" w:rsidRPr="009034CC" w14:paraId="71423DB7" w14:textId="77777777" w:rsidTr="00AF79E1">
        <w:trPr>
          <w:jc w:val="center"/>
        </w:trPr>
        <w:tc>
          <w:tcPr>
            <w:tcW w:w="2679" w:type="dxa"/>
            <w:vAlign w:val="center"/>
          </w:tcPr>
          <w:p w14:paraId="71423DB2"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國民身分證統一編號</w:t>
            </w:r>
          </w:p>
        </w:tc>
        <w:tc>
          <w:tcPr>
            <w:tcW w:w="1754" w:type="dxa"/>
            <w:tcBorders>
              <w:right w:val="single" w:sz="4" w:space="0" w:color="auto"/>
            </w:tcBorders>
            <w:vAlign w:val="center"/>
          </w:tcPr>
          <w:p w14:paraId="71423DB3" w14:textId="77777777" w:rsidR="009034CC" w:rsidRPr="009034CC" w:rsidRDefault="009034CC" w:rsidP="009034CC">
            <w:pPr>
              <w:spacing w:line="260" w:lineRule="atLeast"/>
              <w:ind w:firstLineChars="100" w:firstLine="280"/>
              <w:rPr>
                <w:rFonts w:ascii="華康正顏楷體W7" w:eastAsia="華康正顏楷體W7" w:hAnsi="標楷體" w:cs="Times New Roman"/>
                <w:sz w:val="28"/>
                <w:szCs w:val="28"/>
              </w:rPr>
            </w:pPr>
            <w:bookmarkStart w:id="3" w:name="BIRTHD"/>
            <w:bookmarkEnd w:id="3"/>
          </w:p>
        </w:tc>
        <w:tc>
          <w:tcPr>
            <w:tcW w:w="1267" w:type="dxa"/>
            <w:tcBorders>
              <w:left w:val="single" w:sz="4" w:space="0" w:color="auto"/>
            </w:tcBorders>
            <w:vAlign w:val="center"/>
          </w:tcPr>
          <w:p w14:paraId="71423DB4" w14:textId="77777777" w:rsidR="009034CC" w:rsidRPr="009034CC" w:rsidRDefault="009034CC" w:rsidP="009034CC">
            <w:pPr>
              <w:spacing w:line="260" w:lineRule="atLeast"/>
              <w:jc w:val="center"/>
              <w:rPr>
                <w:rFonts w:ascii="標楷體" w:eastAsia="標楷體" w:hAnsi="標楷體" w:cs="Times New Roman"/>
                <w:szCs w:val="24"/>
              </w:rPr>
            </w:pPr>
            <w:r w:rsidRPr="009034CC">
              <w:rPr>
                <w:rFonts w:ascii="標楷體" w:eastAsia="標楷體" w:hAnsi="標楷體" w:cs="Times New Roman" w:hint="eastAsia"/>
                <w:szCs w:val="24"/>
              </w:rPr>
              <w:t>出生年月日</w:t>
            </w:r>
            <w:r w:rsidRPr="009034CC">
              <w:rPr>
                <w:rFonts w:ascii="標楷體" w:eastAsia="標楷體" w:hAnsi="標楷體" w:cs="Times New Roman"/>
                <w:szCs w:val="24"/>
              </w:rPr>
              <w:t xml:space="preserve">  </w:t>
            </w:r>
          </w:p>
        </w:tc>
        <w:tc>
          <w:tcPr>
            <w:tcW w:w="2368" w:type="dxa"/>
            <w:gridSpan w:val="2"/>
            <w:vAlign w:val="center"/>
          </w:tcPr>
          <w:p w14:paraId="71423DB5" w14:textId="77777777" w:rsidR="009034CC" w:rsidRPr="009034CC" w:rsidRDefault="009034CC" w:rsidP="009034CC">
            <w:pPr>
              <w:spacing w:before="120" w:line="260" w:lineRule="atLeast"/>
              <w:jc w:val="center"/>
              <w:rPr>
                <w:rFonts w:ascii="華康正顏楷體W7" w:eastAsia="華康正顏楷體W7" w:hAnsi="標楷體" w:cs="Times New Roman"/>
                <w:sz w:val="28"/>
                <w:szCs w:val="28"/>
              </w:rPr>
            </w:pPr>
            <w:bookmarkStart w:id="4" w:name="IDNO"/>
            <w:bookmarkEnd w:id="4"/>
          </w:p>
        </w:tc>
        <w:tc>
          <w:tcPr>
            <w:tcW w:w="2492" w:type="dxa"/>
            <w:vMerge/>
            <w:vAlign w:val="center"/>
          </w:tcPr>
          <w:p w14:paraId="71423DB6" w14:textId="77777777" w:rsidR="009034CC" w:rsidRPr="009034CC" w:rsidRDefault="009034CC" w:rsidP="009034CC">
            <w:pPr>
              <w:spacing w:line="260" w:lineRule="atLeast"/>
              <w:jc w:val="center"/>
              <w:rPr>
                <w:rFonts w:ascii="標楷體" w:eastAsia="標楷體" w:hAnsi="標楷體" w:cs="Times New Roman"/>
                <w:sz w:val="20"/>
                <w:szCs w:val="20"/>
              </w:rPr>
            </w:pPr>
          </w:p>
        </w:tc>
      </w:tr>
      <w:tr w:rsidR="009034CC" w:rsidRPr="009034CC" w14:paraId="71423DBB" w14:textId="77777777" w:rsidTr="00AF79E1">
        <w:trPr>
          <w:trHeight w:val="465"/>
          <w:jc w:val="center"/>
        </w:trPr>
        <w:tc>
          <w:tcPr>
            <w:tcW w:w="2679" w:type="dxa"/>
            <w:tcBorders>
              <w:bottom w:val="single" w:sz="4" w:space="0" w:color="auto"/>
            </w:tcBorders>
            <w:vAlign w:val="center"/>
          </w:tcPr>
          <w:p w14:paraId="71423DB8" w14:textId="77777777" w:rsidR="009034CC" w:rsidRPr="009034CC" w:rsidRDefault="009034CC" w:rsidP="009034CC">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地址</w:t>
            </w:r>
          </w:p>
        </w:tc>
        <w:tc>
          <w:tcPr>
            <w:tcW w:w="5389" w:type="dxa"/>
            <w:gridSpan w:val="4"/>
            <w:tcBorders>
              <w:bottom w:val="single" w:sz="4" w:space="0" w:color="auto"/>
              <w:right w:val="nil"/>
            </w:tcBorders>
            <w:vAlign w:val="center"/>
          </w:tcPr>
          <w:p w14:paraId="71423DB9" w14:textId="77777777" w:rsidR="009034CC" w:rsidRPr="009034CC" w:rsidRDefault="009034CC" w:rsidP="009034CC">
            <w:pPr>
              <w:spacing w:line="600" w:lineRule="exact"/>
              <w:rPr>
                <w:rFonts w:ascii="標楷體" w:eastAsia="標楷體" w:hAnsi="標楷體" w:cs="Times New Roman"/>
                <w:sz w:val="20"/>
                <w:szCs w:val="20"/>
              </w:rPr>
            </w:pPr>
            <w:bookmarkStart w:id="5" w:name="CURADD"/>
            <w:bookmarkEnd w:id="5"/>
          </w:p>
        </w:tc>
        <w:tc>
          <w:tcPr>
            <w:tcW w:w="2492" w:type="dxa"/>
            <w:tcBorders>
              <w:top w:val="single" w:sz="6" w:space="0" w:color="auto"/>
              <w:left w:val="nil"/>
              <w:bottom w:val="single" w:sz="4" w:space="0" w:color="auto"/>
            </w:tcBorders>
            <w:vAlign w:val="center"/>
          </w:tcPr>
          <w:p w14:paraId="71423DBA" w14:textId="77777777" w:rsidR="009034CC" w:rsidRPr="009034CC" w:rsidRDefault="009034CC" w:rsidP="009034CC">
            <w:pPr>
              <w:spacing w:line="240" w:lineRule="atLeast"/>
              <w:jc w:val="both"/>
              <w:rPr>
                <w:rFonts w:ascii="標楷體" w:eastAsia="標楷體" w:hAnsi="標楷體" w:cs="Times New Roman"/>
                <w:sz w:val="20"/>
                <w:szCs w:val="20"/>
              </w:rPr>
            </w:pPr>
            <w:bookmarkStart w:id="6" w:name="CURTEL"/>
            <w:bookmarkEnd w:id="6"/>
          </w:p>
        </w:tc>
      </w:tr>
      <w:tr w:rsidR="009034CC" w:rsidRPr="009034CC" w14:paraId="71423DC2" w14:textId="77777777" w:rsidTr="00B4601F">
        <w:trPr>
          <w:trHeight w:val="805"/>
          <w:jc w:val="center"/>
        </w:trPr>
        <w:tc>
          <w:tcPr>
            <w:tcW w:w="2679" w:type="dxa"/>
            <w:tcBorders>
              <w:top w:val="single" w:sz="4" w:space="0" w:color="auto"/>
              <w:bottom w:val="single" w:sz="4" w:space="0" w:color="auto"/>
            </w:tcBorders>
            <w:vAlign w:val="center"/>
          </w:tcPr>
          <w:p w14:paraId="71423DBC" w14:textId="77777777" w:rsidR="009034CC" w:rsidRPr="009034CC" w:rsidRDefault="009034CC" w:rsidP="009034CC">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電話</w:t>
            </w:r>
          </w:p>
          <w:p w14:paraId="71423DBD" w14:textId="77777777" w:rsidR="009034CC" w:rsidRPr="009034CC" w:rsidRDefault="009034CC" w:rsidP="000A5D83">
            <w:pPr>
              <w:spacing w:before="120" w:line="240" w:lineRule="atLeast"/>
              <w:jc w:val="center"/>
              <w:rPr>
                <w:rFonts w:ascii="標楷體" w:eastAsia="標楷體" w:hAnsi="標楷體" w:cs="Times New Roman"/>
                <w:szCs w:val="24"/>
              </w:rPr>
            </w:pPr>
            <w:r w:rsidRPr="009034CC">
              <w:rPr>
                <w:rFonts w:ascii="標楷體" w:eastAsia="標楷體" w:hAnsi="標楷體" w:cs="Times New Roman" w:hint="eastAsia"/>
                <w:szCs w:val="24"/>
              </w:rPr>
              <w:t>(含行動電話)</w:t>
            </w:r>
          </w:p>
        </w:tc>
        <w:tc>
          <w:tcPr>
            <w:tcW w:w="3021" w:type="dxa"/>
            <w:gridSpan w:val="2"/>
            <w:tcBorders>
              <w:top w:val="single" w:sz="4" w:space="0" w:color="auto"/>
              <w:bottom w:val="single" w:sz="4" w:space="0" w:color="auto"/>
              <w:right w:val="single" w:sz="4" w:space="0" w:color="auto"/>
            </w:tcBorders>
            <w:vAlign w:val="center"/>
          </w:tcPr>
          <w:p w14:paraId="71423DBE" w14:textId="77777777" w:rsidR="009034CC" w:rsidRPr="009034CC" w:rsidRDefault="009034CC" w:rsidP="009034CC">
            <w:pPr>
              <w:spacing w:line="600" w:lineRule="exact"/>
              <w:rPr>
                <w:rFonts w:ascii="標楷體" w:eastAsia="標楷體" w:hAnsi="標楷體" w:cs="Times New Roman"/>
                <w:sz w:val="20"/>
                <w:szCs w:val="20"/>
              </w:rPr>
            </w:pPr>
          </w:p>
        </w:tc>
        <w:tc>
          <w:tcPr>
            <w:tcW w:w="720" w:type="dxa"/>
            <w:tcBorders>
              <w:top w:val="single" w:sz="4" w:space="0" w:color="auto"/>
              <w:left w:val="single" w:sz="4" w:space="0" w:color="auto"/>
              <w:bottom w:val="single" w:sz="4" w:space="0" w:color="auto"/>
              <w:right w:val="nil"/>
            </w:tcBorders>
            <w:vAlign w:val="center"/>
          </w:tcPr>
          <w:p w14:paraId="71423DBF" w14:textId="77777777" w:rsidR="009034CC" w:rsidRPr="009034CC" w:rsidRDefault="009034CC" w:rsidP="009034CC">
            <w:pPr>
              <w:spacing w:line="600" w:lineRule="exact"/>
              <w:rPr>
                <w:rFonts w:ascii="標楷體" w:eastAsia="標楷體" w:hAnsi="標楷體" w:cs="Times New Roman"/>
                <w:szCs w:val="24"/>
              </w:rPr>
            </w:pPr>
            <w:r w:rsidRPr="009034CC">
              <w:rPr>
                <w:rFonts w:ascii="標楷體" w:eastAsia="標楷體" w:hAnsi="標楷體" w:cs="Times New Roman" w:hint="eastAsia"/>
                <w:szCs w:val="24"/>
              </w:rPr>
              <w:t>傳真</w:t>
            </w:r>
          </w:p>
        </w:tc>
        <w:tc>
          <w:tcPr>
            <w:tcW w:w="1648" w:type="dxa"/>
            <w:tcBorders>
              <w:top w:val="single" w:sz="4" w:space="0" w:color="auto"/>
              <w:left w:val="single" w:sz="4" w:space="0" w:color="auto"/>
              <w:bottom w:val="single" w:sz="4" w:space="0" w:color="auto"/>
              <w:right w:val="nil"/>
            </w:tcBorders>
            <w:vAlign w:val="center"/>
          </w:tcPr>
          <w:p w14:paraId="71423DC0"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bottom w:val="single" w:sz="4" w:space="0" w:color="auto"/>
            </w:tcBorders>
            <w:vAlign w:val="center"/>
          </w:tcPr>
          <w:p w14:paraId="71423DC1"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6" w14:textId="77777777" w:rsidTr="00AF79E1">
        <w:trPr>
          <w:trHeight w:val="820"/>
          <w:jc w:val="center"/>
        </w:trPr>
        <w:tc>
          <w:tcPr>
            <w:tcW w:w="2679" w:type="dxa"/>
            <w:tcBorders>
              <w:top w:val="single" w:sz="4" w:space="0" w:color="auto"/>
              <w:bottom w:val="single" w:sz="6" w:space="0" w:color="auto"/>
            </w:tcBorders>
            <w:vAlign w:val="center"/>
          </w:tcPr>
          <w:p w14:paraId="71423DC3" w14:textId="77777777" w:rsidR="009034CC" w:rsidRPr="009034CC" w:rsidRDefault="009034CC" w:rsidP="00AF79E1">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電子郵件信箱</w:t>
            </w:r>
          </w:p>
        </w:tc>
        <w:tc>
          <w:tcPr>
            <w:tcW w:w="5389" w:type="dxa"/>
            <w:gridSpan w:val="4"/>
            <w:tcBorders>
              <w:top w:val="single" w:sz="4" w:space="0" w:color="auto"/>
              <w:bottom w:val="single" w:sz="6" w:space="0" w:color="auto"/>
              <w:right w:val="nil"/>
            </w:tcBorders>
            <w:vAlign w:val="center"/>
          </w:tcPr>
          <w:p w14:paraId="71423DC4" w14:textId="77777777" w:rsidR="009034CC" w:rsidRPr="009034CC" w:rsidRDefault="009034CC" w:rsidP="00AF79E1">
            <w:pPr>
              <w:rPr>
                <w:rFonts w:ascii="標楷體" w:eastAsia="標楷體" w:hAnsi="標楷體" w:cs="Times New Roman"/>
                <w:sz w:val="20"/>
                <w:szCs w:val="20"/>
              </w:rPr>
            </w:pPr>
          </w:p>
        </w:tc>
        <w:tc>
          <w:tcPr>
            <w:tcW w:w="2492" w:type="dxa"/>
            <w:tcBorders>
              <w:top w:val="single" w:sz="4" w:space="0" w:color="auto"/>
              <w:left w:val="nil"/>
            </w:tcBorders>
            <w:vAlign w:val="center"/>
          </w:tcPr>
          <w:p w14:paraId="71423DC5"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A" w14:textId="77777777" w:rsidTr="00AF79E1">
        <w:trPr>
          <w:trHeight w:val="698"/>
          <w:jc w:val="center"/>
        </w:trPr>
        <w:tc>
          <w:tcPr>
            <w:tcW w:w="2679" w:type="dxa"/>
            <w:tcBorders>
              <w:top w:val="single" w:sz="4" w:space="0" w:color="auto"/>
              <w:bottom w:val="single" w:sz="6" w:space="0" w:color="auto"/>
            </w:tcBorders>
            <w:vAlign w:val="center"/>
          </w:tcPr>
          <w:p w14:paraId="71423DC7"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學經歷</w:t>
            </w:r>
          </w:p>
        </w:tc>
        <w:tc>
          <w:tcPr>
            <w:tcW w:w="5389" w:type="dxa"/>
            <w:gridSpan w:val="4"/>
            <w:tcBorders>
              <w:top w:val="single" w:sz="4" w:space="0" w:color="auto"/>
              <w:bottom w:val="single" w:sz="6" w:space="0" w:color="auto"/>
              <w:right w:val="nil"/>
            </w:tcBorders>
            <w:vAlign w:val="center"/>
          </w:tcPr>
          <w:p w14:paraId="71423DC8"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tcBorders>
            <w:vAlign w:val="center"/>
          </w:tcPr>
          <w:p w14:paraId="71423DC9"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CF" w14:textId="77777777" w:rsidTr="00AF79E1">
        <w:trPr>
          <w:trHeight w:val="1185"/>
          <w:jc w:val="center"/>
        </w:trPr>
        <w:tc>
          <w:tcPr>
            <w:tcW w:w="2679" w:type="dxa"/>
            <w:tcBorders>
              <w:top w:val="single" w:sz="4" w:space="0" w:color="auto"/>
              <w:bottom w:val="single" w:sz="6" w:space="0" w:color="auto"/>
            </w:tcBorders>
            <w:vAlign w:val="center"/>
          </w:tcPr>
          <w:p w14:paraId="71423DCB"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具體卓越貢獻事蹟</w:t>
            </w:r>
          </w:p>
          <w:p w14:paraId="71423DCC" w14:textId="77777777" w:rsidR="009034CC" w:rsidRPr="009034CC" w:rsidRDefault="009034CC" w:rsidP="009034CC">
            <w:pPr>
              <w:spacing w:line="300" w:lineRule="atLeast"/>
              <w:jc w:val="center"/>
              <w:rPr>
                <w:rFonts w:ascii="標楷體" w:eastAsia="標楷體" w:hAnsi="標楷體" w:cs="Times New Roman"/>
                <w:szCs w:val="24"/>
              </w:rPr>
            </w:pPr>
            <w:r w:rsidRPr="009034CC">
              <w:rPr>
                <w:rFonts w:ascii="標楷體" w:eastAsia="標楷體" w:hAnsi="標楷體" w:cs="Times New Roman" w:hint="eastAsia"/>
                <w:szCs w:val="24"/>
              </w:rPr>
              <w:t>（敬請檢附相關資料）</w:t>
            </w:r>
          </w:p>
        </w:tc>
        <w:tc>
          <w:tcPr>
            <w:tcW w:w="5389" w:type="dxa"/>
            <w:gridSpan w:val="4"/>
            <w:tcBorders>
              <w:top w:val="single" w:sz="4" w:space="0" w:color="auto"/>
              <w:bottom w:val="single" w:sz="6" w:space="0" w:color="auto"/>
              <w:right w:val="nil"/>
            </w:tcBorders>
            <w:vAlign w:val="center"/>
          </w:tcPr>
          <w:p w14:paraId="71423DCD"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tcBorders>
            <w:vAlign w:val="center"/>
          </w:tcPr>
          <w:p w14:paraId="71423DCE" w14:textId="77777777" w:rsidR="009034CC" w:rsidRPr="009034CC" w:rsidRDefault="009034CC" w:rsidP="009034CC">
            <w:pPr>
              <w:spacing w:line="240" w:lineRule="atLeast"/>
              <w:jc w:val="both"/>
              <w:rPr>
                <w:rFonts w:ascii="標楷體" w:eastAsia="標楷體" w:hAnsi="標楷體" w:cs="Times New Roman"/>
                <w:sz w:val="20"/>
                <w:szCs w:val="20"/>
              </w:rPr>
            </w:pPr>
          </w:p>
        </w:tc>
      </w:tr>
      <w:tr w:rsidR="009034CC" w:rsidRPr="009034CC" w14:paraId="71423DD3" w14:textId="77777777" w:rsidTr="00AF79E1">
        <w:trPr>
          <w:trHeight w:val="1185"/>
          <w:jc w:val="center"/>
        </w:trPr>
        <w:tc>
          <w:tcPr>
            <w:tcW w:w="2679" w:type="dxa"/>
            <w:tcBorders>
              <w:top w:val="single" w:sz="4" w:space="0" w:color="auto"/>
              <w:bottom w:val="single" w:sz="12" w:space="0" w:color="auto"/>
            </w:tcBorders>
          </w:tcPr>
          <w:p w14:paraId="71423DD0" w14:textId="67E88D6E" w:rsidR="009034CC" w:rsidRPr="00011468" w:rsidRDefault="009034CC" w:rsidP="00066522">
            <w:pPr>
              <w:spacing w:line="300" w:lineRule="atLeast"/>
              <w:jc w:val="center"/>
              <w:rPr>
                <w:rFonts w:ascii="標楷體" w:eastAsia="標楷體" w:hAnsi="標楷體" w:cs="Times New Roman"/>
                <w:szCs w:val="24"/>
              </w:rPr>
            </w:pPr>
            <w:r w:rsidRPr="00011468">
              <w:rPr>
                <w:rFonts w:ascii="標楷體" w:eastAsia="標楷體" w:hAnsi="標楷體" w:cs="Times New Roman" w:hint="eastAsia"/>
                <w:szCs w:val="24"/>
              </w:rPr>
              <w:t>推薦單位或連署人</w:t>
            </w:r>
            <w:r w:rsidR="00066522" w:rsidRPr="00011468">
              <w:rPr>
                <w:rFonts w:ascii="標楷體" w:eastAsia="標楷體" w:hAnsi="標楷體" w:cs="Times New Roman" w:hint="eastAsia"/>
                <w:szCs w:val="24"/>
              </w:rPr>
              <w:t>語</w:t>
            </w:r>
            <w:r w:rsidR="00512C0A" w:rsidRPr="00011468">
              <w:rPr>
                <w:rFonts w:ascii="標楷體" w:eastAsia="標楷體" w:hAnsi="標楷體" w:cs="Times New Roman"/>
                <w:color w:val="FF0000"/>
                <w:szCs w:val="24"/>
              </w:rPr>
              <w:br/>
            </w:r>
          </w:p>
        </w:tc>
        <w:tc>
          <w:tcPr>
            <w:tcW w:w="5389" w:type="dxa"/>
            <w:gridSpan w:val="4"/>
            <w:tcBorders>
              <w:top w:val="single" w:sz="4" w:space="0" w:color="auto"/>
              <w:bottom w:val="single" w:sz="12" w:space="0" w:color="auto"/>
              <w:right w:val="nil"/>
            </w:tcBorders>
            <w:vAlign w:val="center"/>
          </w:tcPr>
          <w:p w14:paraId="71423DD1" w14:textId="77777777" w:rsidR="009034CC" w:rsidRPr="009034CC" w:rsidRDefault="009034CC" w:rsidP="009034CC">
            <w:pPr>
              <w:spacing w:line="600" w:lineRule="exact"/>
              <w:rPr>
                <w:rFonts w:ascii="標楷體" w:eastAsia="標楷體" w:hAnsi="標楷體" w:cs="Times New Roman"/>
                <w:sz w:val="20"/>
                <w:szCs w:val="20"/>
              </w:rPr>
            </w:pPr>
          </w:p>
        </w:tc>
        <w:tc>
          <w:tcPr>
            <w:tcW w:w="2492" w:type="dxa"/>
            <w:tcBorders>
              <w:top w:val="single" w:sz="4" w:space="0" w:color="auto"/>
              <w:left w:val="nil"/>
              <w:bottom w:val="single" w:sz="12" w:space="0" w:color="auto"/>
            </w:tcBorders>
            <w:vAlign w:val="center"/>
          </w:tcPr>
          <w:p w14:paraId="71423DD2" w14:textId="77777777" w:rsidR="009034CC" w:rsidRPr="009034CC" w:rsidRDefault="009034CC" w:rsidP="009034CC">
            <w:pPr>
              <w:spacing w:line="240" w:lineRule="atLeast"/>
              <w:jc w:val="both"/>
              <w:rPr>
                <w:rFonts w:ascii="標楷體" w:eastAsia="標楷體" w:hAnsi="標楷體" w:cs="Times New Roman"/>
                <w:sz w:val="20"/>
                <w:szCs w:val="20"/>
              </w:rPr>
            </w:pPr>
          </w:p>
        </w:tc>
      </w:tr>
    </w:tbl>
    <w:p w14:paraId="71423DD4" w14:textId="77777777" w:rsidR="009034CC" w:rsidRPr="009034CC" w:rsidRDefault="009034CC">
      <w:pPr>
        <w:rPr>
          <w:rFonts w:ascii="標楷體" w:eastAsia="標楷體" w:hAnsi="標楷體"/>
        </w:rPr>
      </w:pPr>
    </w:p>
    <w:sectPr w:rsidR="009034CC" w:rsidRPr="009034CC" w:rsidSect="0006652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8557" w14:textId="77777777" w:rsidR="00466FD4" w:rsidRDefault="00466FD4" w:rsidP="00561E70">
      <w:r>
        <w:separator/>
      </w:r>
    </w:p>
  </w:endnote>
  <w:endnote w:type="continuationSeparator" w:id="0">
    <w:p w14:paraId="1E964BA9" w14:textId="77777777" w:rsidR="00466FD4" w:rsidRDefault="00466FD4" w:rsidP="0056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altName w:val="DFKai-SB"/>
    <w:panose1 w:val="03000509000000000000"/>
    <w:charset w:val="88"/>
    <w:family w:val="script"/>
    <w:pitch w:val="fixed"/>
    <w:sig w:usb0="00000003" w:usb1="080E0000" w:usb2="00000016" w:usb3="00000000" w:csb0="00100001" w:csb1="00000000"/>
  </w:font>
  <w:font w:name="華康正顏楷體W5">
    <w:panose1 w:val="03000509000000000000"/>
    <w:charset w:val="88"/>
    <w:family w:val="script"/>
    <w:pitch w:val="fixed"/>
    <w:sig w:usb0="80000001" w:usb1="28091800" w:usb2="00000016" w:usb3="00000000" w:csb0="00100000" w:csb1="00000000"/>
  </w:font>
  <w:font w:name="華康正顏楷體W7">
    <w:altName w:val="華康古印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128957"/>
      <w:docPartObj>
        <w:docPartGallery w:val="Page Numbers (Bottom of Page)"/>
        <w:docPartUnique/>
      </w:docPartObj>
    </w:sdtPr>
    <w:sdtEndPr/>
    <w:sdtContent>
      <w:p w14:paraId="71423DD9" w14:textId="12955D69" w:rsidR="00561E70" w:rsidRDefault="00561E70" w:rsidP="00B70B05">
        <w:pPr>
          <w:pStyle w:val="a6"/>
          <w:jc w:val="center"/>
        </w:pPr>
        <w:r>
          <w:fldChar w:fldCharType="begin"/>
        </w:r>
        <w:r>
          <w:instrText>PAGE   \* MERGEFORMAT</w:instrText>
        </w:r>
        <w:r>
          <w:fldChar w:fldCharType="separate"/>
        </w:r>
        <w:r w:rsidR="00E849DA" w:rsidRPr="00E849DA">
          <w:rPr>
            <w:noProof/>
            <w:lang w:val="zh-TW"/>
          </w:rPr>
          <w:t>1</w:t>
        </w:r>
        <w:r>
          <w:fldChar w:fldCharType="end"/>
        </w:r>
      </w:p>
    </w:sdtContent>
  </w:sdt>
  <w:p w14:paraId="71423DDA" w14:textId="77777777" w:rsidR="00561E70" w:rsidRDefault="00561E7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677F3" w14:textId="77777777" w:rsidR="00466FD4" w:rsidRDefault="00466FD4" w:rsidP="00561E70">
      <w:r>
        <w:separator/>
      </w:r>
    </w:p>
  </w:footnote>
  <w:footnote w:type="continuationSeparator" w:id="0">
    <w:p w14:paraId="5BBC133D" w14:textId="77777777" w:rsidR="00466FD4" w:rsidRDefault="00466FD4" w:rsidP="00561E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0B9"/>
    <w:multiLevelType w:val="multilevel"/>
    <w:tmpl w:val="6E80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E717F"/>
    <w:multiLevelType w:val="multilevel"/>
    <w:tmpl w:val="D2E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43661"/>
    <w:multiLevelType w:val="multilevel"/>
    <w:tmpl w:val="C48E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22CB5"/>
    <w:multiLevelType w:val="hybridMultilevel"/>
    <w:tmpl w:val="67A0D354"/>
    <w:lvl w:ilvl="0" w:tplc="AFE0ADF6">
      <w:start w:val="1"/>
      <w:numFmt w:val="taiwaneseCountingThousand"/>
      <w:lvlText w:val="第%1條"/>
      <w:lvlJc w:val="left"/>
      <w:pPr>
        <w:tabs>
          <w:tab w:val="num" w:pos="722"/>
        </w:tabs>
        <w:ind w:left="722" w:hanging="72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15:restartNumberingAfterBreak="0">
    <w:nsid w:val="19C13B89"/>
    <w:multiLevelType w:val="multilevel"/>
    <w:tmpl w:val="8304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638E3"/>
    <w:multiLevelType w:val="multilevel"/>
    <w:tmpl w:val="2AC8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62044"/>
    <w:multiLevelType w:val="multilevel"/>
    <w:tmpl w:val="F8B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10"/>
    <w:rsid w:val="00011468"/>
    <w:rsid w:val="00066522"/>
    <w:rsid w:val="00086CAB"/>
    <w:rsid w:val="000A5D83"/>
    <w:rsid w:val="000E721E"/>
    <w:rsid w:val="000F4A2C"/>
    <w:rsid w:val="00102A8D"/>
    <w:rsid w:val="0014424E"/>
    <w:rsid w:val="001C592D"/>
    <w:rsid w:val="001C6A21"/>
    <w:rsid w:val="001E0644"/>
    <w:rsid w:val="001E0925"/>
    <w:rsid w:val="0020019B"/>
    <w:rsid w:val="002601FA"/>
    <w:rsid w:val="002B7859"/>
    <w:rsid w:val="00306E33"/>
    <w:rsid w:val="00352895"/>
    <w:rsid w:val="00375CDD"/>
    <w:rsid w:val="003958F7"/>
    <w:rsid w:val="003C6EF6"/>
    <w:rsid w:val="003D1203"/>
    <w:rsid w:val="003D3D10"/>
    <w:rsid w:val="00455A54"/>
    <w:rsid w:val="00466FD4"/>
    <w:rsid w:val="004701AB"/>
    <w:rsid w:val="00475AB0"/>
    <w:rsid w:val="00477910"/>
    <w:rsid w:val="004A09A1"/>
    <w:rsid w:val="00512C0A"/>
    <w:rsid w:val="005323F0"/>
    <w:rsid w:val="00536574"/>
    <w:rsid w:val="00550386"/>
    <w:rsid w:val="00561E70"/>
    <w:rsid w:val="00570841"/>
    <w:rsid w:val="005A1D84"/>
    <w:rsid w:val="005E665C"/>
    <w:rsid w:val="005F6016"/>
    <w:rsid w:val="00634336"/>
    <w:rsid w:val="006505BB"/>
    <w:rsid w:val="006537BC"/>
    <w:rsid w:val="006C79EE"/>
    <w:rsid w:val="00771719"/>
    <w:rsid w:val="007C1064"/>
    <w:rsid w:val="007E0D89"/>
    <w:rsid w:val="007E2C4E"/>
    <w:rsid w:val="008125BE"/>
    <w:rsid w:val="00855420"/>
    <w:rsid w:val="00872C18"/>
    <w:rsid w:val="00892372"/>
    <w:rsid w:val="008A7BE7"/>
    <w:rsid w:val="009034CC"/>
    <w:rsid w:val="00934B01"/>
    <w:rsid w:val="009A530F"/>
    <w:rsid w:val="009C5E99"/>
    <w:rsid w:val="009F41D0"/>
    <w:rsid w:val="00A7340F"/>
    <w:rsid w:val="00AA2E48"/>
    <w:rsid w:val="00AE47C4"/>
    <w:rsid w:val="00AF79E1"/>
    <w:rsid w:val="00B24FD0"/>
    <w:rsid w:val="00B4601F"/>
    <w:rsid w:val="00B70B05"/>
    <w:rsid w:val="00BA5083"/>
    <w:rsid w:val="00C00167"/>
    <w:rsid w:val="00C02D8C"/>
    <w:rsid w:val="00C07C17"/>
    <w:rsid w:val="00C2156D"/>
    <w:rsid w:val="00C8300C"/>
    <w:rsid w:val="00C833C0"/>
    <w:rsid w:val="00C84CB0"/>
    <w:rsid w:val="00C87FDB"/>
    <w:rsid w:val="00CC57FB"/>
    <w:rsid w:val="00CF0365"/>
    <w:rsid w:val="00DC1ECB"/>
    <w:rsid w:val="00DF4267"/>
    <w:rsid w:val="00E00382"/>
    <w:rsid w:val="00E2424B"/>
    <w:rsid w:val="00E66DD1"/>
    <w:rsid w:val="00E849DA"/>
    <w:rsid w:val="00F00811"/>
    <w:rsid w:val="00F547CE"/>
    <w:rsid w:val="00F8610E"/>
    <w:rsid w:val="00FA75E8"/>
    <w:rsid w:val="00FC0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423D73"/>
  <w15:chartTrackingRefBased/>
  <w15:docId w15:val="{2768A483-1B19-436A-B371-49113748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E70"/>
    <w:pPr>
      <w:tabs>
        <w:tab w:val="center" w:pos="4153"/>
        <w:tab w:val="right" w:pos="8306"/>
      </w:tabs>
      <w:snapToGrid w:val="0"/>
    </w:pPr>
    <w:rPr>
      <w:sz w:val="20"/>
      <w:szCs w:val="20"/>
    </w:rPr>
  </w:style>
  <w:style w:type="character" w:customStyle="1" w:styleId="a5">
    <w:name w:val="頁首 字元"/>
    <w:basedOn w:val="a0"/>
    <w:link w:val="a4"/>
    <w:uiPriority w:val="99"/>
    <w:rsid w:val="00561E70"/>
    <w:rPr>
      <w:sz w:val="20"/>
      <w:szCs w:val="20"/>
    </w:rPr>
  </w:style>
  <w:style w:type="paragraph" w:styleId="a6">
    <w:name w:val="footer"/>
    <w:basedOn w:val="a"/>
    <w:link w:val="a7"/>
    <w:uiPriority w:val="99"/>
    <w:unhideWhenUsed/>
    <w:rsid w:val="00561E70"/>
    <w:pPr>
      <w:tabs>
        <w:tab w:val="center" w:pos="4153"/>
        <w:tab w:val="right" w:pos="8306"/>
      </w:tabs>
      <w:snapToGrid w:val="0"/>
    </w:pPr>
    <w:rPr>
      <w:sz w:val="20"/>
      <w:szCs w:val="20"/>
    </w:rPr>
  </w:style>
  <w:style w:type="character" w:customStyle="1" w:styleId="a7">
    <w:name w:val="頁尾 字元"/>
    <w:basedOn w:val="a0"/>
    <w:link w:val="a6"/>
    <w:uiPriority w:val="99"/>
    <w:rsid w:val="00561E70"/>
    <w:rPr>
      <w:sz w:val="20"/>
      <w:szCs w:val="20"/>
    </w:rPr>
  </w:style>
  <w:style w:type="paragraph" w:customStyle="1" w:styleId="1">
    <w:name w:val="字元 字元 字元 字元 字元1 字元"/>
    <w:basedOn w:val="a"/>
    <w:semiHidden/>
    <w:rsid w:val="00CF0365"/>
    <w:pPr>
      <w:widowControl/>
      <w:spacing w:after="160" w:line="240" w:lineRule="exact"/>
    </w:pPr>
    <w:rPr>
      <w:rFonts w:ascii="Tahoma" w:eastAsia="新細明體"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4089">
      <w:bodyDiv w:val="1"/>
      <w:marLeft w:val="0"/>
      <w:marRight w:val="0"/>
      <w:marTop w:val="0"/>
      <w:marBottom w:val="0"/>
      <w:divBdr>
        <w:top w:val="none" w:sz="0" w:space="0" w:color="auto"/>
        <w:left w:val="none" w:sz="0" w:space="0" w:color="auto"/>
        <w:bottom w:val="none" w:sz="0" w:space="0" w:color="auto"/>
        <w:right w:val="none" w:sz="0" w:space="0" w:color="auto"/>
      </w:divBdr>
    </w:div>
    <w:div w:id="626473072">
      <w:bodyDiv w:val="1"/>
      <w:marLeft w:val="0"/>
      <w:marRight w:val="0"/>
      <w:marTop w:val="0"/>
      <w:marBottom w:val="0"/>
      <w:divBdr>
        <w:top w:val="none" w:sz="0" w:space="0" w:color="auto"/>
        <w:left w:val="none" w:sz="0" w:space="0" w:color="auto"/>
        <w:bottom w:val="none" w:sz="0" w:space="0" w:color="auto"/>
        <w:right w:val="none" w:sz="0" w:space="0" w:color="auto"/>
      </w:divBdr>
    </w:div>
    <w:div w:id="1152216649">
      <w:bodyDiv w:val="1"/>
      <w:marLeft w:val="0"/>
      <w:marRight w:val="0"/>
      <w:marTop w:val="0"/>
      <w:marBottom w:val="0"/>
      <w:divBdr>
        <w:top w:val="none" w:sz="0" w:space="0" w:color="auto"/>
        <w:left w:val="none" w:sz="0" w:space="0" w:color="auto"/>
        <w:bottom w:val="none" w:sz="0" w:space="0" w:color="auto"/>
        <w:right w:val="none" w:sz="0" w:space="0" w:color="auto"/>
      </w:divBdr>
    </w:div>
    <w:div w:id="1337609493">
      <w:bodyDiv w:val="1"/>
      <w:marLeft w:val="0"/>
      <w:marRight w:val="0"/>
      <w:marTop w:val="0"/>
      <w:marBottom w:val="0"/>
      <w:divBdr>
        <w:top w:val="none" w:sz="0" w:space="0" w:color="auto"/>
        <w:left w:val="none" w:sz="0" w:space="0" w:color="auto"/>
        <w:bottom w:val="none" w:sz="0" w:space="0" w:color="auto"/>
        <w:right w:val="none" w:sz="0" w:space="0" w:color="auto"/>
      </w:divBdr>
    </w:div>
    <w:div w:id="1622566581">
      <w:bodyDiv w:val="1"/>
      <w:marLeft w:val="0"/>
      <w:marRight w:val="0"/>
      <w:marTop w:val="0"/>
      <w:marBottom w:val="0"/>
      <w:divBdr>
        <w:top w:val="none" w:sz="0" w:space="0" w:color="auto"/>
        <w:left w:val="none" w:sz="0" w:space="0" w:color="auto"/>
        <w:bottom w:val="none" w:sz="0" w:space="0" w:color="auto"/>
        <w:right w:val="none" w:sz="0" w:space="0" w:color="auto"/>
      </w:divBdr>
    </w:div>
    <w:div w:id="1844979056">
      <w:bodyDiv w:val="1"/>
      <w:marLeft w:val="0"/>
      <w:marRight w:val="0"/>
      <w:marTop w:val="0"/>
      <w:marBottom w:val="0"/>
      <w:divBdr>
        <w:top w:val="none" w:sz="0" w:space="0" w:color="auto"/>
        <w:left w:val="none" w:sz="0" w:space="0" w:color="auto"/>
        <w:bottom w:val="none" w:sz="0" w:space="0" w:color="auto"/>
        <w:right w:val="none" w:sz="0" w:space="0" w:color="auto"/>
      </w:divBdr>
    </w:div>
    <w:div w:id="18532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641</Characters>
  <Application>Microsoft Office Word</Application>
  <DocSecurity>0</DocSecurity>
  <Lines>5</Lines>
  <Paragraphs>1</Paragraphs>
  <ScaleCrop>false</ScaleCrop>
  <Company>SYNNEX</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USER</cp:lastModifiedBy>
  <cp:revision>2</cp:revision>
  <dcterms:created xsi:type="dcterms:W3CDTF">2026-04-29T02:26:00Z</dcterms:created>
  <dcterms:modified xsi:type="dcterms:W3CDTF">2026-04-29T02:26:00Z</dcterms:modified>
</cp:coreProperties>
</file>